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9A7B3" w14:textId="77777777" w:rsidR="00904398" w:rsidRPr="00E2202B" w:rsidRDefault="0093153E" w:rsidP="0093153E">
      <w:pPr>
        <w:spacing w:after="0"/>
        <w:jc w:val="center"/>
        <w:rPr>
          <w:rFonts w:ascii="Garamond" w:hAnsi="Garamond"/>
          <w:b/>
          <w:sz w:val="32"/>
          <w:szCs w:val="32"/>
        </w:rPr>
      </w:pPr>
      <w:r w:rsidRPr="00E2202B">
        <w:rPr>
          <w:rFonts w:ascii="Garamond" w:hAnsi="Garamond"/>
          <w:b/>
          <w:sz w:val="32"/>
          <w:szCs w:val="32"/>
        </w:rPr>
        <w:t>Z M L U V A</w:t>
      </w:r>
    </w:p>
    <w:p w14:paraId="172356E5" w14:textId="06465D41" w:rsidR="0093153E" w:rsidRPr="00E2202B" w:rsidRDefault="0093153E" w:rsidP="0093153E">
      <w:pPr>
        <w:spacing w:after="0"/>
        <w:jc w:val="center"/>
        <w:rPr>
          <w:rFonts w:ascii="Garamond" w:hAnsi="Garamond"/>
          <w:b/>
          <w:sz w:val="28"/>
          <w:szCs w:val="28"/>
        </w:rPr>
      </w:pPr>
      <w:r w:rsidRPr="00E2202B">
        <w:rPr>
          <w:rFonts w:ascii="Garamond" w:hAnsi="Garamond"/>
          <w:b/>
          <w:sz w:val="28"/>
          <w:szCs w:val="28"/>
        </w:rPr>
        <w:t xml:space="preserve">o zriadení </w:t>
      </w:r>
      <w:r w:rsidR="002B0078" w:rsidRPr="00E2202B">
        <w:rPr>
          <w:rFonts w:ascii="Garamond" w:hAnsi="Garamond"/>
          <w:b/>
          <w:sz w:val="28"/>
          <w:szCs w:val="28"/>
        </w:rPr>
        <w:t>spoločného obecného úradu</w:t>
      </w:r>
    </w:p>
    <w:p w14:paraId="41C95300" w14:textId="77777777" w:rsidR="0093153E" w:rsidRPr="00E2202B" w:rsidRDefault="0093153E" w:rsidP="0093153E">
      <w:pPr>
        <w:spacing w:after="0"/>
        <w:jc w:val="center"/>
        <w:rPr>
          <w:rFonts w:ascii="Garamond" w:hAnsi="Garamond"/>
        </w:rPr>
      </w:pPr>
      <w:r w:rsidRPr="00E2202B">
        <w:rPr>
          <w:rFonts w:ascii="Garamond" w:hAnsi="Garamond"/>
        </w:rPr>
        <w:t xml:space="preserve">uzatvorená na základe § 20a zákona č. 369/1990 Zb. o obecnom zriadení a zákona č. 416/2001 </w:t>
      </w:r>
      <w:proofErr w:type="spellStart"/>
      <w:r w:rsidRPr="00E2202B">
        <w:rPr>
          <w:rFonts w:ascii="Garamond" w:hAnsi="Garamond"/>
        </w:rPr>
        <w:t>Z.z</w:t>
      </w:r>
      <w:proofErr w:type="spellEnd"/>
      <w:r w:rsidRPr="00E2202B">
        <w:rPr>
          <w:rFonts w:ascii="Garamond" w:hAnsi="Garamond"/>
        </w:rPr>
        <w:t>. o prechode niektorých pôsobností z orgánov štátnej správy na obce a na vyššie územné celky</w:t>
      </w:r>
    </w:p>
    <w:p w14:paraId="211E6D25" w14:textId="43E6C8AA" w:rsidR="0093153E" w:rsidRDefault="00A47A3F" w:rsidP="007C4BAD">
      <w:pPr>
        <w:spacing w:after="0"/>
        <w:jc w:val="center"/>
        <w:rPr>
          <w:rFonts w:ascii="Garamond" w:hAnsi="Garamond"/>
        </w:rPr>
      </w:pPr>
      <w:r w:rsidRPr="00E2202B">
        <w:rPr>
          <w:rFonts w:ascii="Garamond" w:hAnsi="Garamond"/>
        </w:rPr>
        <w:t>(v ďalšom texte ako „zmluva“)</w:t>
      </w:r>
    </w:p>
    <w:p w14:paraId="07ACE9EB" w14:textId="77777777" w:rsidR="007C4BAD" w:rsidRDefault="007C4BAD" w:rsidP="007C4BAD">
      <w:pPr>
        <w:spacing w:after="0"/>
        <w:jc w:val="center"/>
        <w:rPr>
          <w:rFonts w:ascii="Garamond" w:hAnsi="Garamond"/>
        </w:rPr>
      </w:pPr>
    </w:p>
    <w:p w14:paraId="112E4BD7" w14:textId="77777777" w:rsidR="003F28C9" w:rsidRPr="00E2202B" w:rsidRDefault="003F28C9" w:rsidP="007C4BAD">
      <w:pPr>
        <w:spacing w:after="0"/>
        <w:jc w:val="center"/>
        <w:rPr>
          <w:rFonts w:ascii="Garamond" w:hAnsi="Garamond"/>
        </w:rPr>
      </w:pPr>
    </w:p>
    <w:p w14:paraId="274DEFBF" w14:textId="77777777" w:rsidR="0093153E" w:rsidRPr="00E2202B" w:rsidRDefault="0093153E" w:rsidP="0093153E">
      <w:pPr>
        <w:spacing w:after="0"/>
        <w:jc w:val="center"/>
        <w:rPr>
          <w:rFonts w:ascii="Garamond" w:hAnsi="Garamond"/>
          <w:b/>
          <w:sz w:val="24"/>
          <w:szCs w:val="24"/>
        </w:rPr>
      </w:pPr>
      <w:r w:rsidRPr="00E2202B">
        <w:rPr>
          <w:rFonts w:ascii="Garamond" w:hAnsi="Garamond"/>
          <w:b/>
          <w:sz w:val="24"/>
          <w:szCs w:val="24"/>
        </w:rPr>
        <w:t>I.</w:t>
      </w:r>
    </w:p>
    <w:p w14:paraId="55281C9E" w14:textId="38204302" w:rsidR="0093153E" w:rsidRDefault="0093153E" w:rsidP="003F28C9">
      <w:pPr>
        <w:spacing w:after="0"/>
        <w:jc w:val="center"/>
        <w:rPr>
          <w:rFonts w:ascii="Garamond" w:hAnsi="Garamond"/>
          <w:b/>
          <w:sz w:val="24"/>
          <w:szCs w:val="24"/>
        </w:rPr>
      </w:pPr>
      <w:r w:rsidRPr="00E2202B">
        <w:rPr>
          <w:rFonts w:ascii="Garamond" w:hAnsi="Garamond"/>
          <w:b/>
          <w:sz w:val="24"/>
          <w:szCs w:val="24"/>
        </w:rPr>
        <w:t>Účastníci zmluvy</w:t>
      </w:r>
    </w:p>
    <w:p w14:paraId="425BD538" w14:textId="77777777" w:rsidR="003F28C9" w:rsidRPr="003F28C9" w:rsidRDefault="003F28C9" w:rsidP="003F28C9">
      <w:pPr>
        <w:spacing w:after="0"/>
        <w:jc w:val="center"/>
        <w:rPr>
          <w:rFonts w:ascii="Garamond" w:hAnsi="Garamond"/>
          <w:b/>
          <w:sz w:val="24"/>
          <w:szCs w:val="24"/>
        </w:rPr>
      </w:pPr>
    </w:p>
    <w:p w14:paraId="7EDEABBE" w14:textId="09300970" w:rsidR="0093153E" w:rsidRPr="00E2202B" w:rsidRDefault="00A47A3F" w:rsidP="00A47A3F">
      <w:pPr>
        <w:spacing w:after="0"/>
        <w:ind w:left="705" w:hanging="705"/>
        <w:jc w:val="both"/>
        <w:rPr>
          <w:rFonts w:ascii="Garamond" w:hAnsi="Garamond"/>
        </w:rPr>
      </w:pPr>
      <w:r w:rsidRPr="00E2202B">
        <w:rPr>
          <w:rFonts w:ascii="Garamond" w:hAnsi="Garamond"/>
        </w:rPr>
        <w:t>1.1</w:t>
      </w:r>
      <w:r w:rsidRPr="00E2202B">
        <w:rPr>
          <w:rFonts w:ascii="Garamond" w:hAnsi="Garamond"/>
        </w:rPr>
        <w:tab/>
      </w:r>
      <w:r w:rsidR="004F4C6B">
        <w:rPr>
          <w:rFonts w:ascii="Garamond" w:hAnsi="Garamond"/>
        </w:rPr>
        <w:t>Účastníkmi zmluvy sú</w:t>
      </w:r>
      <w:r w:rsidR="00550DCC" w:rsidRPr="00E2202B">
        <w:rPr>
          <w:rFonts w:ascii="Garamond" w:hAnsi="Garamond"/>
        </w:rPr>
        <w:t xml:space="preserve"> </w:t>
      </w:r>
      <w:r w:rsidR="0093153E" w:rsidRPr="00E2202B">
        <w:rPr>
          <w:rFonts w:ascii="Garamond" w:hAnsi="Garamond"/>
        </w:rPr>
        <w:t>obce okresu Bardejov, ktoré podpísali túto zmluvu v znení jej textu a</w:t>
      </w:r>
      <w:r w:rsidR="00CA2E90" w:rsidRPr="00E2202B">
        <w:rPr>
          <w:rFonts w:ascii="Garamond" w:hAnsi="Garamond"/>
        </w:rPr>
        <w:t> organizačný poriadok spoločného obecného úradu</w:t>
      </w:r>
      <w:r w:rsidR="0093153E" w:rsidRPr="00E2202B">
        <w:rPr>
          <w:rFonts w:ascii="Garamond" w:hAnsi="Garamond"/>
        </w:rPr>
        <w:t xml:space="preserve">, ktoré tvoria neoddeliteľnú súčasť zmluvy a ktoré tým prejavili vôľu zriadiť </w:t>
      </w:r>
      <w:r w:rsidR="00CA2E90" w:rsidRPr="00E2202B">
        <w:rPr>
          <w:rFonts w:ascii="Garamond" w:hAnsi="Garamond"/>
        </w:rPr>
        <w:t xml:space="preserve">spoločného obecného úradu </w:t>
      </w:r>
      <w:r w:rsidR="0093153E" w:rsidRPr="00E2202B">
        <w:rPr>
          <w:rFonts w:ascii="Garamond" w:hAnsi="Garamond"/>
        </w:rPr>
        <w:t xml:space="preserve">obcí na zabezpečenie činností, ktorých spoločný výkon považujú za hospodárny, efektívny </w:t>
      </w:r>
      <w:r w:rsidR="00F960A6" w:rsidRPr="00E2202B">
        <w:rPr>
          <w:rFonts w:ascii="Garamond" w:hAnsi="Garamond"/>
        </w:rPr>
        <w:t>a lepšie zabezpečujúci ciele a povinnosti stanovené im právnymi predpismi.</w:t>
      </w:r>
    </w:p>
    <w:p w14:paraId="3F6F89C4" w14:textId="77777777" w:rsidR="00A47A3F" w:rsidRPr="00E2202B" w:rsidRDefault="00A47A3F" w:rsidP="00F960A6">
      <w:pPr>
        <w:spacing w:after="0"/>
        <w:jc w:val="both"/>
        <w:rPr>
          <w:rFonts w:ascii="Garamond" w:hAnsi="Garamond"/>
        </w:rPr>
      </w:pPr>
    </w:p>
    <w:p w14:paraId="3504F3DA" w14:textId="77777777" w:rsidR="00F960A6" w:rsidRPr="00E2202B" w:rsidRDefault="00A47A3F" w:rsidP="00F960A6">
      <w:pPr>
        <w:spacing w:after="0"/>
        <w:jc w:val="both"/>
        <w:rPr>
          <w:rFonts w:ascii="Garamond" w:hAnsi="Garamond"/>
        </w:rPr>
      </w:pPr>
      <w:r w:rsidRPr="00E2202B">
        <w:rPr>
          <w:rFonts w:ascii="Garamond" w:hAnsi="Garamond"/>
        </w:rPr>
        <w:t>1.2</w:t>
      </w:r>
      <w:r w:rsidRPr="00E2202B">
        <w:rPr>
          <w:rFonts w:ascii="Garamond" w:hAnsi="Garamond"/>
        </w:rPr>
        <w:tab/>
      </w:r>
      <w:r w:rsidR="00F960A6" w:rsidRPr="00E2202B">
        <w:rPr>
          <w:rFonts w:ascii="Garamond" w:hAnsi="Garamond"/>
        </w:rPr>
        <w:t>Účastníkmi zmluvy sú tieto obce:</w:t>
      </w:r>
    </w:p>
    <w:p w14:paraId="350BB87F" w14:textId="7DC200FA" w:rsidR="00F960A6" w:rsidRDefault="004F4C6B" w:rsidP="00A47A3F">
      <w:pPr>
        <w:spacing w:after="0"/>
        <w:ind w:firstLine="708"/>
        <w:jc w:val="both"/>
        <w:rPr>
          <w:rFonts w:ascii="Garamond" w:hAnsi="Garamond"/>
        </w:rPr>
      </w:pPr>
      <w:r>
        <w:rPr>
          <w:rFonts w:ascii="Garamond" w:hAnsi="Garamond"/>
        </w:rPr>
        <w:t>Obec Raslavice</w:t>
      </w:r>
    </w:p>
    <w:p w14:paraId="3A5C309E" w14:textId="6DEC7A8D" w:rsidR="004F4C6B" w:rsidRDefault="004F4C6B" w:rsidP="00A47A3F">
      <w:pPr>
        <w:spacing w:after="0"/>
        <w:ind w:firstLine="708"/>
        <w:jc w:val="both"/>
        <w:rPr>
          <w:rFonts w:ascii="Garamond" w:hAnsi="Garamond"/>
        </w:rPr>
      </w:pPr>
      <w:r>
        <w:rPr>
          <w:rFonts w:ascii="Garamond" w:hAnsi="Garamond"/>
        </w:rPr>
        <w:t>Obec Osikov</w:t>
      </w:r>
    </w:p>
    <w:p w14:paraId="16AC6006" w14:textId="07E85E0F" w:rsidR="004F4C6B" w:rsidRDefault="004F4C6B" w:rsidP="00A47A3F">
      <w:pPr>
        <w:spacing w:after="0"/>
        <w:ind w:firstLine="708"/>
        <w:jc w:val="both"/>
        <w:rPr>
          <w:rFonts w:ascii="Garamond" w:hAnsi="Garamond"/>
        </w:rPr>
      </w:pPr>
      <w:r>
        <w:rPr>
          <w:rFonts w:ascii="Garamond" w:hAnsi="Garamond"/>
        </w:rPr>
        <w:t>Obec Hertník</w:t>
      </w:r>
    </w:p>
    <w:p w14:paraId="71F6109D" w14:textId="4DD2EE2D" w:rsidR="004F4C6B" w:rsidRDefault="004F4C6B" w:rsidP="00A47A3F">
      <w:pPr>
        <w:spacing w:after="0"/>
        <w:ind w:firstLine="708"/>
        <w:jc w:val="both"/>
        <w:rPr>
          <w:rFonts w:ascii="Garamond" w:hAnsi="Garamond"/>
        </w:rPr>
      </w:pPr>
      <w:r>
        <w:rPr>
          <w:rFonts w:ascii="Garamond" w:hAnsi="Garamond"/>
        </w:rPr>
        <w:t>Obec Šiba</w:t>
      </w:r>
    </w:p>
    <w:p w14:paraId="0E397890" w14:textId="7EDB9179" w:rsidR="004F4C6B" w:rsidRDefault="004F4C6B" w:rsidP="00A47A3F">
      <w:pPr>
        <w:spacing w:after="0"/>
        <w:ind w:firstLine="708"/>
        <w:jc w:val="both"/>
        <w:rPr>
          <w:rFonts w:ascii="Garamond" w:hAnsi="Garamond"/>
        </w:rPr>
      </w:pPr>
      <w:r>
        <w:rPr>
          <w:rFonts w:ascii="Garamond" w:hAnsi="Garamond"/>
        </w:rPr>
        <w:t>Obec Bartošovce</w:t>
      </w:r>
    </w:p>
    <w:p w14:paraId="3E23CF7C" w14:textId="77EBA91F" w:rsidR="004F4C6B" w:rsidRDefault="004F4C6B" w:rsidP="00A47A3F">
      <w:pPr>
        <w:spacing w:after="0"/>
        <w:ind w:firstLine="708"/>
        <w:jc w:val="both"/>
        <w:rPr>
          <w:rFonts w:ascii="Garamond" w:hAnsi="Garamond"/>
        </w:rPr>
      </w:pPr>
      <w:r>
        <w:rPr>
          <w:rFonts w:ascii="Garamond" w:hAnsi="Garamond"/>
        </w:rPr>
        <w:t>Obec Janovce</w:t>
      </w:r>
    </w:p>
    <w:p w14:paraId="4868CF75" w14:textId="4853FA41" w:rsidR="004F4C6B" w:rsidRDefault="004F4C6B" w:rsidP="00A47A3F">
      <w:pPr>
        <w:spacing w:after="0"/>
        <w:ind w:firstLine="708"/>
        <w:jc w:val="both"/>
        <w:rPr>
          <w:rFonts w:ascii="Garamond" w:hAnsi="Garamond"/>
        </w:rPr>
      </w:pPr>
      <w:r>
        <w:rPr>
          <w:rFonts w:ascii="Garamond" w:hAnsi="Garamond"/>
        </w:rPr>
        <w:t>Obec Vaniškovce</w:t>
      </w:r>
    </w:p>
    <w:p w14:paraId="1DB1ADFD" w14:textId="0F8EAD7F" w:rsidR="00A47A3F" w:rsidRDefault="004F4C6B" w:rsidP="00E165D4">
      <w:pPr>
        <w:spacing w:after="0"/>
        <w:ind w:firstLine="708"/>
        <w:jc w:val="both"/>
        <w:rPr>
          <w:rFonts w:ascii="Garamond" w:hAnsi="Garamond"/>
        </w:rPr>
      </w:pPr>
      <w:r>
        <w:rPr>
          <w:rFonts w:ascii="Garamond" w:hAnsi="Garamond"/>
        </w:rPr>
        <w:t xml:space="preserve">Obec Stuľany </w:t>
      </w:r>
    </w:p>
    <w:p w14:paraId="6FA288B2" w14:textId="77777777" w:rsidR="00E165D4" w:rsidRPr="00E2202B" w:rsidRDefault="00E165D4" w:rsidP="00E165D4">
      <w:pPr>
        <w:spacing w:after="0"/>
        <w:ind w:firstLine="708"/>
        <w:jc w:val="both"/>
        <w:rPr>
          <w:rFonts w:ascii="Garamond" w:hAnsi="Garamond"/>
        </w:rPr>
      </w:pPr>
    </w:p>
    <w:p w14:paraId="446C922F" w14:textId="77777777" w:rsidR="00A47A3F" w:rsidRPr="00E2202B" w:rsidRDefault="00A47A3F" w:rsidP="00A47A3F">
      <w:pPr>
        <w:spacing w:after="0"/>
        <w:ind w:left="705" w:hanging="705"/>
        <w:jc w:val="both"/>
        <w:rPr>
          <w:rFonts w:ascii="Garamond" w:hAnsi="Garamond"/>
        </w:rPr>
      </w:pPr>
      <w:r w:rsidRPr="00E2202B">
        <w:rPr>
          <w:rFonts w:ascii="Garamond" w:hAnsi="Garamond"/>
        </w:rPr>
        <w:t>1.3</w:t>
      </w:r>
      <w:r w:rsidRPr="00E2202B">
        <w:rPr>
          <w:rFonts w:ascii="Garamond" w:hAnsi="Garamond"/>
        </w:rPr>
        <w:tab/>
        <w:t xml:space="preserve">Účastníci zmluvy vyhlasujú, že na uzatvorenie tejto zmluvy im bol vyslovený súhlas nadpolovičnou väčšinou všetkých poslancov každej obce, ktorá je účastníkom zmluvy. </w:t>
      </w:r>
    </w:p>
    <w:p w14:paraId="49631145" w14:textId="77777777" w:rsidR="00E165D4" w:rsidRDefault="00E165D4" w:rsidP="00F960A6">
      <w:pPr>
        <w:spacing w:after="0"/>
        <w:jc w:val="both"/>
        <w:rPr>
          <w:rFonts w:ascii="Garamond" w:hAnsi="Garamond"/>
        </w:rPr>
      </w:pPr>
    </w:p>
    <w:p w14:paraId="580F9A9C" w14:textId="77777777" w:rsidR="003F28C9" w:rsidRPr="00E2202B" w:rsidRDefault="003F28C9" w:rsidP="00F960A6">
      <w:pPr>
        <w:spacing w:after="0"/>
        <w:jc w:val="both"/>
        <w:rPr>
          <w:rFonts w:ascii="Garamond" w:hAnsi="Garamond"/>
        </w:rPr>
      </w:pPr>
    </w:p>
    <w:p w14:paraId="354D0D0B" w14:textId="77777777" w:rsidR="00F960A6" w:rsidRPr="00E2202B" w:rsidRDefault="00F960A6" w:rsidP="00F960A6">
      <w:pPr>
        <w:spacing w:after="0"/>
        <w:jc w:val="center"/>
        <w:rPr>
          <w:rFonts w:ascii="Garamond" w:hAnsi="Garamond"/>
          <w:b/>
          <w:sz w:val="24"/>
          <w:szCs w:val="24"/>
        </w:rPr>
      </w:pPr>
      <w:r w:rsidRPr="00E2202B">
        <w:rPr>
          <w:rFonts w:ascii="Garamond" w:hAnsi="Garamond"/>
          <w:b/>
          <w:sz w:val="24"/>
          <w:szCs w:val="24"/>
        </w:rPr>
        <w:t>II.</w:t>
      </w:r>
    </w:p>
    <w:p w14:paraId="67FA1EC2" w14:textId="77777777" w:rsidR="00F960A6" w:rsidRPr="00E2202B" w:rsidRDefault="00F960A6" w:rsidP="00F960A6">
      <w:pPr>
        <w:spacing w:after="0"/>
        <w:jc w:val="center"/>
        <w:rPr>
          <w:rFonts w:ascii="Garamond" w:hAnsi="Garamond"/>
          <w:b/>
          <w:sz w:val="24"/>
          <w:szCs w:val="24"/>
        </w:rPr>
      </w:pPr>
      <w:r w:rsidRPr="00E2202B">
        <w:rPr>
          <w:rFonts w:ascii="Garamond" w:hAnsi="Garamond"/>
          <w:b/>
          <w:sz w:val="24"/>
          <w:szCs w:val="24"/>
        </w:rPr>
        <w:t>Predmet a účel zmluvy</w:t>
      </w:r>
    </w:p>
    <w:p w14:paraId="789A609A" w14:textId="77777777" w:rsidR="00E165D4" w:rsidRPr="00E2202B" w:rsidRDefault="00E165D4" w:rsidP="00F960A6">
      <w:pPr>
        <w:spacing w:after="0"/>
        <w:jc w:val="both"/>
        <w:rPr>
          <w:rFonts w:ascii="Garamond" w:hAnsi="Garamond"/>
        </w:rPr>
      </w:pPr>
    </w:p>
    <w:p w14:paraId="633338F2" w14:textId="03F52989" w:rsidR="00F960A6" w:rsidRPr="00E2202B" w:rsidRDefault="00F960A6" w:rsidP="00F960A6">
      <w:pPr>
        <w:spacing w:after="0"/>
        <w:ind w:left="705" w:hanging="705"/>
        <w:jc w:val="both"/>
        <w:rPr>
          <w:rFonts w:ascii="Garamond" w:hAnsi="Garamond"/>
        </w:rPr>
      </w:pPr>
      <w:r w:rsidRPr="00E2202B">
        <w:rPr>
          <w:rFonts w:ascii="Garamond" w:hAnsi="Garamond"/>
        </w:rPr>
        <w:t xml:space="preserve">2.1 </w:t>
      </w:r>
      <w:r w:rsidRPr="00E2202B">
        <w:rPr>
          <w:rFonts w:ascii="Garamond" w:hAnsi="Garamond"/>
        </w:rPr>
        <w:tab/>
        <w:t xml:space="preserve">Predmetom tejto zmluvy je dohoda účastníkov zmluvy o zriadení </w:t>
      </w:r>
      <w:r w:rsidR="006C3856" w:rsidRPr="00E2202B">
        <w:rPr>
          <w:rFonts w:ascii="Garamond" w:hAnsi="Garamond"/>
        </w:rPr>
        <w:t>spoločného obecného úradu</w:t>
      </w:r>
      <w:r w:rsidRPr="00E2202B">
        <w:rPr>
          <w:rFonts w:ascii="Garamond" w:hAnsi="Garamond"/>
        </w:rPr>
        <w:t xml:space="preserve"> na zabezpečenie </w:t>
      </w:r>
      <w:r w:rsidR="004F4C6B">
        <w:rPr>
          <w:rFonts w:ascii="Garamond" w:hAnsi="Garamond"/>
        </w:rPr>
        <w:t xml:space="preserve">preneseného </w:t>
      </w:r>
      <w:r w:rsidRPr="00E2202B">
        <w:rPr>
          <w:rFonts w:ascii="Garamond" w:hAnsi="Garamond"/>
        </w:rPr>
        <w:t>výkonu</w:t>
      </w:r>
      <w:r w:rsidR="00792937">
        <w:rPr>
          <w:rFonts w:ascii="Garamond" w:hAnsi="Garamond"/>
        </w:rPr>
        <w:t xml:space="preserve"> štátnej správy</w:t>
      </w:r>
      <w:r w:rsidRPr="00E2202B">
        <w:rPr>
          <w:rFonts w:ascii="Garamond" w:hAnsi="Garamond"/>
        </w:rPr>
        <w:t xml:space="preserve"> </w:t>
      </w:r>
      <w:r w:rsidR="004F4C6B">
        <w:rPr>
          <w:rFonts w:ascii="Garamond" w:hAnsi="Garamond"/>
        </w:rPr>
        <w:t>na úseku stavebného poriadku a na vykonávanie pôsobnosti špeciálneho úradu pre miestne komunikácie a účelové komunikácie (ďalej len úsek dopravy).</w:t>
      </w:r>
    </w:p>
    <w:p w14:paraId="3F1C8138" w14:textId="77777777" w:rsidR="00F960A6" w:rsidRPr="00E2202B" w:rsidRDefault="00F960A6" w:rsidP="00F960A6">
      <w:pPr>
        <w:spacing w:after="0"/>
        <w:jc w:val="both"/>
        <w:rPr>
          <w:rFonts w:ascii="Garamond" w:hAnsi="Garamond"/>
        </w:rPr>
      </w:pPr>
    </w:p>
    <w:p w14:paraId="43961676" w14:textId="77777777" w:rsidR="00F960A6" w:rsidRPr="00E2202B" w:rsidRDefault="00F960A6" w:rsidP="00F960A6">
      <w:pPr>
        <w:spacing w:after="0"/>
        <w:ind w:left="705" w:hanging="705"/>
        <w:jc w:val="both"/>
        <w:rPr>
          <w:rFonts w:ascii="Garamond" w:hAnsi="Garamond"/>
        </w:rPr>
      </w:pPr>
      <w:r w:rsidRPr="00E2202B">
        <w:rPr>
          <w:rFonts w:ascii="Garamond" w:hAnsi="Garamond"/>
        </w:rPr>
        <w:t>2.2</w:t>
      </w:r>
      <w:r w:rsidRPr="00E2202B">
        <w:rPr>
          <w:rFonts w:ascii="Garamond" w:hAnsi="Garamond"/>
        </w:rPr>
        <w:tab/>
        <w:t xml:space="preserve">Účelom zriadenia spoločnej úradovne je efektívnejšie, hospodárnejšie a účelnejšie vykonávať svoju činnosť vo vymedzených oblastiach, aby boli zabezpečené právnymi predpismi stanovené výkony právomocí a úloh samosprávy obcí a prenesenej štátnej správy na obce.  </w:t>
      </w:r>
    </w:p>
    <w:p w14:paraId="6FE893E4" w14:textId="77777777" w:rsidR="00F960A6" w:rsidRPr="00E2202B" w:rsidRDefault="00F960A6" w:rsidP="00F960A6">
      <w:pPr>
        <w:spacing w:after="0"/>
        <w:ind w:left="705" w:hanging="705"/>
        <w:jc w:val="both"/>
        <w:rPr>
          <w:rFonts w:ascii="Garamond" w:hAnsi="Garamond"/>
        </w:rPr>
      </w:pPr>
    </w:p>
    <w:p w14:paraId="487E88AA" w14:textId="2C1B2259" w:rsidR="00F960A6" w:rsidRPr="00E2202B" w:rsidRDefault="00F960A6" w:rsidP="00F960A6">
      <w:pPr>
        <w:spacing w:after="0"/>
        <w:ind w:left="705" w:hanging="705"/>
        <w:jc w:val="both"/>
        <w:rPr>
          <w:rFonts w:ascii="Garamond" w:hAnsi="Garamond"/>
        </w:rPr>
      </w:pPr>
      <w:r w:rsidRPr="00E2202B">
        <w:rPr>
          <w:rFonts w:ascii="Garamond" w:hAnsi="Garamond"/>
        </w:rPr>
        <w:t>2.3</w:t>
      </w:r>
      <w:r w:rsidRPr="00E2202B">
        <w:rPr>
          <w:rFonts w:ascii="Garamond" w:hAnsi="Garamond"/>
        </w:rPr>
        <w:tab/>
      </w:r>
      <w:r w:rsidR="006C3856" w:rsidRPr="00E2202B">
        <w:rPr>
          <w:rFonts w:ascii="Garamond" w:hAnsi="Garamond"/>
        </w:rPr>
        <w:t>Spoločný obecný úrad</w:t>
      </w:r>
      <w:r w:rsidRPr="00E2202B">
        <w:rPr>
          <w:rFonts w:ascii="Garamond" w:hAnsi="Garamond"/>
        </w:rPr>
        <w:t xml:space="preserve"> nie je právnickou osobou a nemá vlastnú právnu subjektivitu.</w:t>
      </w:r>
    </w:p>
    <w:p w14:paraId="5578DA4C" w14:textId="77777777" w:rsidR="00E165D4" w:rsidRDefault="00E165D4" w:rsidP="003F28C9">
      <w:pPr>
        <w:spacing w:after="0"/>
        <w:jc w:val="both"/>
        <w:rPr>
          <w:rFonts w:ascii="Garamond" w:hAnsi="Garamond"/>
        </w:rPr>
      </w:pPr>
    </w:p>
    <w:p w14:paraId="69AB47A2" w14:textId="77777777" w:rsidR="003F28C9" w:rsidRDefault="003F28C9" w:rsidP="003F28C9">
      <w:pPr>
        <w:spacing w:after="0"/>
        <w:jc w:val="both"/>
        <w:rPr>
          <w:rFonts w:ascii="Garamond" w:hAnsi="Garamond"/>
        </w:rPr>
      </w:pPr>
    </w:p>
    <w:p w14:paraId="6AE80072" w14:textId="77777777" w:rsidR="003F28C9" w:rsidRDefault="003F28C9" w:rsidP="003F28C9">
      <w:pPr>
        <w:spacing w:after="0"/>
        <w:jc w:val="both"/>
        <w:rPr>
          <w:rFonts w:ascii="Garamond" w:hAnsi="Garamond"/>
        </w:rPr>
      </w:pPr>
    </w:p>
    <w:p w14:paraId="6165F326" w14:textId="77777777" w:rsidR="003F28C9" w:rsidRDefault="003F28C9" w:rsidP="003F28C9">
      <w:pPr>
        <w:spacing w:after="0"/>
        <w:jc w:val="both"/>
        <w:rPr>
          <w:rFonts w:ascii="Garamond" w:hAnsi="Garamond"/>
        </w:rPr>
      </w:pPr>
    </w:p>
    <w:p w14:paraId="1F2DDBA3" w14:textId="77777777" w:rsidR="003F28C9" w:rsidRDefault="003F28C9" w:rsidP="003F28C9">
      <w:pPr>
        <w:spacing w:after="0"/>
        <w:jc w:val="both"/>
        <w:rPr>
          <w:rFonts w:ascii="Garamond" w:hAnsi="Garamond"/>
        </w:rPr>
      </w:pPr>
    </w:p>
    <w:p w14:paraId="3D4FC618" w14:textId="77777777" w:rsidR="003F28C9" w:rsidRDefault="003F28C9" w:rsidP="003F28C9">
      <w:pPr>
        <w:spacing w:after="0"/>
        <w:jc w:val="both"/>
        <w:rPr>
          <w:rFonts w:ascii="Garamond" w:hAnsi="Garamond"/>
        </w:rPr>
      </w:pPr>
    </w:p>
    <w:p w14:paraId="386F644E" w14:textId="77777777" w:rsidR="003F28C9" w:rsidRDefault="003F28C9" w:rsidP="003F28C9">
      <w:pPr>
        <w:spacing w:after="0"/>
        <w:jc w:val="both"/>
        <w:rPr>
          <w:rFonts w:ascii="Garamond" w:hAnsi="Garamond"/>
        </w:rPr>
      </w:pPr>
    </w:p>
    <w:p w14:paraId="2467D928" w14:textId="77777777" w:rsidR="003F28C9" w:rsidRPr="00E2202B" w:rsidRDefault="003F28C9" w:rsidP="003F28C9">
      <w:pPr>
        <w:spacing w:after="0"/>
        <w:jc w:val="both"/>
        <w:rPr>
          <w:rFonts w:ascii="Garamond" w:hAnsi="Garamond"/>
        </w:rPr>
      </w:pPr>
    </w:p>
    <w:p w14:paraId="76A1288F" w14:textId="77777777" w:rsidR="00F960A6" w:rsidRPr="00E2202B" w:rsidRDefault="00F960A6" w:rsidP="00F960A6">
      <w:pPr>
        <w:spacing w:after="0"/>
        <w:jc w:val="center"/>
        <w:rPr>
          <w:rFonts w:ascii="Garamond" w:hAnsi="Garamond"/>
          <w:b/>
          <w:sz w:val="24"/>
          <w:szCs w:val="24"/>
        </w:rPr>
      </w:pPr>
      <w:r w:rsidRPr="00E2202B">
        <w:rPr>
          <w:rFonts w:ascii="Garamond" w:hAnsi="Garamond"/>
          <w:b/>
          <w:sz w:val="24"/>
          <w:szCs w:val="24"/>
        </w:rPr>
        <w:lastRenderedPageBreak/>
        <w:t>III.</w:t>
      </w:r>
    </w:p>
    <w:p w14:paraId="1F9E0032" w14:textId="77777777" w:rsidR="00F960A6" w:rsidRPr="00E2202B" w:rsidRDefault="00F960A6" w:rsidP="00F960A6">
      <w:pPr>
        <w:spacing w:after="0"/>
        <w:jc w:val="center"/>
        <w:rPr>
          <w:rFonts w:ascii="Garamond" w:hAnsi="Garamond"/>
          <w:b/>
          <w:sz w:val="24"/>
          <w:szCs w:val="24"/>
        </w:rPr>
      </w:pPr>
      <w:r w:rsidRPr="00E2202B">
        <w:rPr>
          <w:rFonts w:ascii="Garamond" w:hAnsi="Garamond"/>
          <w:b/>
          <w:sz w:val="24"/>
          <w:szCs w:val="24"/>
        </w:rPr>
        <w:t>Názov a sídlo</w:t>
      </w:r>
    </w:p>
    <w:p w14:paraId="185B743F" w14:textId="77777777" w:rsidR="00E165D4" w:rsidRPr="00E2202B" w:rsidRDefault="00E165D4" w:rsidP="003F28C9">
      <w:pPr>
        <w:spacing w:after="0"/>
        <w:jc w:val="both"/>
        <w:rPr>
          <w:rFonts w:ascii="Garamond" w:hAnsi="Garamond"/>
        </w:rPr>
      </w:pPr>
    </w:p>
    <w:p w14:paraId="6A8CE9B6" w14:textId="4DFD8F92" w:rsidR="00F960A6" w:rsidRPr="00E2202B" w:rsidRDefault="00F960A6" w:rsidP="00F960A6">
      <w:pPr>
        <w:spacing w:after="0"/>
        <w:ind w:left="705" w:hanging="705"/>
        <w:jc w:val="both"/>
        <w:rPr>
          <w:rFonts w:ascii="Garamond" w:hAnsi="Garamond"/>
        </w:rPr>
      </w:pPr>
      <w:r w:rsidRPr="00E2202B">
        <w:rPr>
          <w:rFonts w:ascii="Garamond" w:hAnsi="Garamond"/>
        </w:rPr>
        <w:t>3.1</w:t>
      </w:r>
      <w:r w:rsidRPr="00E2202B">
        <w:rPr>
          <w:rFonts w:ascii="Garamond" w:hAnsi="Garamond"/>
        </w:rPr>
        <w:tab/>
      </w:r>
      <w:r w:rsidR="00A47A3F" w:rsidRPr="00E2202B">
        <w:rPr>
          <w:rFonts w:ascii="Garamond" w:hAnsi="Garamond"/>
        </w:rPr>
        <w:t>Názov</w:t>
      </w:r>
      <w:r w:rsidR="006C3856" w:rsidRPr="00E2202B">
        <w:rPr>
          <w:rFonts w:ascii="Garamond" w:hAnsi="Garamond"/>
        </w:rPr>
        <w:t xml:space="preserve"> </w:t>
      </w:r>
      <w:r w:rsidR="00A47A3F" w:rsidRPr="00E2202B">
        <w:rPr>
          <w:rFonts w:ascii="Garamond" w:hAnsi="Garamond"/>
        </w:rPr>
        <w:t xml:space="preserve">je: </w:t>
      </w:r>
      <w:r w:rsidR="006C3856" w:rsidRPr="00E2202B">
        <w:rPr>
          <w:rFonts w:ascii="Garamond" w:hAnsi="Garamond"/>
        </w:rPr>
        <w:t>Spoločný obecný úrad</w:t>
      </w:r>
      <w:r w:rsidR="00A47A3F" w:rsidRPr="00E2202B">
        <w:rPr>
          <w:rFonts w:ascii="Garamond" w:hAnsi="Garamond"/>
        </w:rPr>
        <w:t xml:space="preserve"> </w:t>
      </w:r>
      <w:r w:rsidR="004F4C6B">
        <w:rPr>
          <w:rFonts w:ascii="Garamond" w:hAnsi="Garamond"/>
        </w:rPr>
        <w:t xml:space="preserve">Raslavice </w:t>
      </w:r>
      <w:r w:rsidR="00A47A3F" w:rsidRPr="00E2202B">
        <w:rPr>
          <w:rFonts w:ascii="Garamond" w:hAnsi="Garamond"/>
        </w:rPr>
        <w:t>(v ďalšom texte zmluvy a stanov ako „spoločná úradovňa“).</w:t>
      </w:r>
    </w:p>
    <w:p w14:paraId="3AEEE76D" w14:textId="77777777" w:rsidR="00A47A3F" w:rsidRPr="00E2202B" w:rsidRDefault="00A47A3F" w:rsidP="00F960A6">
      <w:pPr>
        <w:spacing w:after="0"/>
        <w:ind w:left="705" w:hanging="705"/>
        <w:jc w:val="both"/>
        <w:rPr>
          <w:rFonts w:ascii="Garamond" w:hAnsi="Garamond"/>
        </w:rPr>
      </w:pPr>
    </w:p>
    <w:p w14:paraId="7A31012F" w14:textId="5F62536F" w:rsidR="00A47A3F" w:rsidRDefault="00A47A3F" w:rsidP="00F960A6">
      <w:pPr>
        <w:spacing w:after="0"/>
        <w:ind w:left="705" w:hanging="705"/>
        <w:jc w:val="both"/>
        <w:rPr>
          <w:rFonts w:ascii="Garamond" w:hAnsi="Garamond"/>
        </w:rPr>
      </w:pPr>
      <w:r w:rsidRPr="00E2202B">
        <w:rPr>
          <w:rFonts w:ascii="Garamond" w:hAnsi="Garamond"/>
        </w:rPr>
        <w:t>3.2</w:t>
      </w:r>
      <w:r w:rsidRPr="00E2202B">
        <w:rPr>
          <w:rFonts w:ascii="Garamond" w:hAnsi="Garamond"/>
        </w:rPr>
        <w:tab/>
        <w:t xml:space="preserve">Sídlom </w:t>
      </w:r>
      <w:r w:rsidR="003F28C9">
        <w:rPr>
          <w:rFonts w:ascii="Garamond" w:hAnsi="Garamond"/>
        </w:rPr>
        <w:t>s</w:t>
      </w:r>
      <w:r w:rsidR="006C3856" w:rsidRPr="00E2202B">
        <w:rPr>
          <w:rFonts w:ascii="Garamond" w:hAnsi="Garamond"/>
        </w:rPr>
        <w:t>poločného obecného úradu je sídlo v mieste štatutára –úradujúcej obce</w:t>
      </w:r>
      <w:r w:rsidR="004F4C6B">
        <w:rPr>
          <w:rFonts w:ascii="Garamond" w:hAnsi="Garamond"/>
        </w:rPr>
        <w:t xml:space="preserve"> - Hlavná 154/30, 086 41 Raslavice.</w:t>
      </w:r>
    </w:p>
    <w:p w14:paraId="418B5DAC" w14:textId="77777777" w:rsidR="00E165D4" w:rsidRPr="00E165D4" w:rsidRDefault="002B4503" w:rsidP="00E165D4">
      <w:pPr>
        <w:spacing w:after="0"/>
        <w:ind w:left="705" w:hanging="705"/>
        <w:jc w:val="both"/>
        <w:rPr>
          <w:rFonts w:ascii="Garamond" w:hAnsi="Garamond"/>
          <w:lang w:val="cs-CZ"/>
        </w:rPr>
      </w:pPr>
      <w:r>
        <w:rPr>
          <w:rFonts w:ascii="Garamond" w:hAnsi="Garamond"/>
        </w:rPr>
        <w:t xml:space="preserve">             </w:t>
      </w:r>
      <w:r w:rsidR="00E165D4" w:rsidRPr="00E165D4">
        <w:rPr>
          <w:rFonts w:ascii="Garamond" w:hAnsi="Garamond"/>
          <w:lang w:val="cs-CZ"/>
        </w:rPr>
        <w:t xml:space="preserve">Bankové </w:t>
      </w:r>
      <w:proofErr w:type="spellStart"/>
      <w:r w:rsidR="00E165D4" w:rsidRPr="00E165D4">
        <w:rPr>
          <w:rFonts w:ascii="Garamond" w:hAnsi="Garamond"/>
          <w:lang w:val="cs-CZ"/>
        </w:rPr>
        <w:t>spojenie</w:t>
      </w:r>
      <w:proofErr w:type="spellEnd"/>
      <w:r w:rsidR="00E165D4" w:rsidRPr="00E165D4">
        <w:rPr>
          <w:rFonts w:ascii="Garamond" w:hAnsi="Garamond"/>
          <w:lang w:val="cs-CZ"/>
        </w:rPr>
        <w:t xml:space="preserve"> : Prima banka </w:t>
      </w:r>
      <w:proofErr w:type="gramStart"/>
      <w:r w:rsidR="00E165D4" w:rsidRPr="00E165D4">
        <w:rPr>
          <w:rFonts w:ascii="Garamond" w:hAnsi="Garamond"/>
          <w:lang w:val="cs-CZ"/>
        </w:rPr>
        <w:t>Slovensko,  a.</w:t>
      </w:r>
      <w:proofErr w:type="gramEnd"/>
      <w:r w:rsidR="00E165D4" w:rsidRPr="00E165D4">
        <w:rPr>
          <w:rFonts w:ascii="Garamond" w:hAnsi="Garamond"/>
          <w:lang w:val="cs-CZ"/>
        </w:rPr>
        <w:t xml:space="preserve">s. </w:t>
      </w:r>
    </w:p>
    <w:p w14:paraId="1A955FF6" w14:textId="0787582D" w:rsidR="00E165D4" w:rsidRPr="00E165D4" w:rsidRDefault="00E165D4" w:rsidP="00E165D4">
      <w:pPr>
        <w:spacing w:after="0"/>
        <w:ind w:left="705" w:hanging="705"/>
        <w:jc w:val="both"/>
        <w:rPr>
          <w:rFonts w:ascii="Garamond" w:hAnsi="Garamond"/>
          <w:lang w:val="cs-CZ"/>
        </w:rPr>
      </w:pPr>
      <w:r>
        <w:rPr>
          <w:rFonts w:ascii="Garamond" w:hAnsi="Garamond"/>
          <w:lang w:val="cs-CZ"/>
        </w:rPr>
        <w:t xml:space="preserve">             </w:t>
      </w:r>
      <w:r w:rsidRPr="00E165D4">
        <w:rPr>
          <w:rFonts w:ascii="Garamond" w:hAnsi="Garamond"/>
          <w:lang w:val="cs-CZ"/>
        </w:rPr>
        <w:t xml:space="preserve">číslo </w:t>
      </w:r>
      <w:proofErr w:type="gramStart"/>
      <w:r w:rsidRPr="00E165D4">
        <w:rPr>
          <w:rFonts w:ascii="Garamond" w:hAnsi="Garamond"/>
          <w:lang w:val="cs-CZ"/>
        </w:rPr>
        <w:t>účtu : 3618242013</w:t>
      </w:r>
      <w:proofErr w:type="gramEnd"/>
      <w:r w:rsidRPr="00E165D4">
        <w:rPr>
          <w:rFonts w:ascii="Garamond" w:hAnsi="Garamond"/>
          <w:lang w:val="cs-CZ"/>
        </w:rPr>
        <w:t xml:space="preserve"> </w:t>
      </w:r>
    </w:p>
    <w:p w14:paraId="6F8F16FD" w14:textId="6E4E6E2B" w:rsidR="00E165D4" w:rsidRPr="00E165D4" w:rsidRDefault="00E165D4" w:rsidP="00E165D4">
      <w:pPr>
        <w:spacing w:after="0"/>
        <w:ind w:left="705" w:hanging="705"/>
        <w:jc w:val="both"/>
        <w:rPr>
          <w:rFonts w:ascii="Garamond" w:hAnsi="Garamond"/>
        </w:rPr>
      </w:pPr>
      <w:r>
        <w:rPr>
          <w:rFonts w:ascii="Garamond" w:hAnsi="Garamond"/>
          <w:lang w:val="cs-CZ"/>
        </w:rPr>
        <w:t xml:space="preserve">           </w:t>
      </w:r>
      <w:r w:rsidRPr="00E165D4">
        <w:rPr>
          <w:rFonts w:ascii="Garamond" w:hAnsi="Garamond"/>
          <w:lang w:val="cs-CZ"/>
        </w:rPr>
        <w:t xml:space="preserve"> </w:t>
      </w:r>
      <w:r>
        <w:rPr>
          <w:rFonts w:ascii="Garamond" w:hAnsi="Garamond"/>
          <w:lang w:val="cs-CZ"/>
        </w:rPr>
        <w:t xml:space="preserve"> </w:t>
      </w:r>
      <w:r w:rsidRPr="00E165D4">
        <w:rPr>
          <w:rFonts w:ascii="Garamond" w:hAnsi="Garamond"/>
          <w:lang w:val="cs-CZ"/>
        </w:rPr>
        <w:t xml:space="preserve">IBAN: </w:t>
      </w:r>
      <w:r w:rsidRPr="00E165D4">
        <w:rPr>
          <w:rFonts w:ascii="Garamond" w:hAnsi="Garamond"/>
        </w:rPr>
        <w:t>SK10 5600 0000 0036 1824 2013</w:t>
      </w:r>
    </w:p>
    <w:p w14:paraId="450757F1" w14:textId="0BCEA220" w:rsidR="00A47A3F" w:rsidRPr="00E2202B" w:rsidRDefault="002B4503" w:rsidP="003F28C9">
      <w:pPr>
        <w:spacing w:after="0"/>
        <w:ind w:left="705" w:hanging="705"/>
        <w:jc w:val="both"/>
        <w:rPr>
          <w:rFonts w:ascii="Garamond" w:hAnsi="Garamond"/>
        </w:rPr>
      </w:pPr>
      <w:r>
        <w:rPr>
          <w:rFonts w:ascii="Garamond" w:hAnsi="Garamond"/>
        </w:rPr>
        <w:t xml:space="preserve">     </w:t>
      </w:r>
    </w:p>
    <w:p w14:paraId="45C599BC" w14:textId="77777777" w:rsidR="00A47A3F" w:rsidRPr="00E2202B" w:rsidRDefault="00A47A3F" w:rsidP="00A47A3F">
      <w:pPr>
        <w:spacing w:after="0"/>
        <w:jc w:val="center"/>
        <w:rPr>
          <w:rFonts w:ascii="Garamond" w:hAnsi="Garamond"/>
          <w:b/>
          <w:sz w:val="24"/>
          <w:szCs w:val="24"/>
        </w:rPr>
      </w:pPr>
      <w:r w:rsidRPr="00E2202B">
        <w:rPr>
          <w:rFonts w:ascii="Garamond" w:hAnsi="Garamond"/>
          <w:b/>
          <w:sz w:val="24"/>
          <w:szCs w:val="24"/>
        </w:rPr>
        <w:t>IV.</w:t>
      </w:r>
    </w:p>
    <w:p w14:paraId="48A78B53" w14:textId="71DB6F73" w:rsidR="00A47A3F" w:rsidRPr="00E2202B" w:rsidRDefault="004761BC" w:rsidP="00A47A3F">
      <w:pPr>
        <w:spacing w:after="0"/>
        <w:jc w:val="center"/>
        <w:rPr>
          <w:rFonts w:ascii="Garamond" w:hAnsi="Garamond"/>
          <w:b/>
          <w:sz w:val="24"/>
          <w:szCs w:val="24"/>
        </w:rPr>
      </w:pPr>
      <w:r w:rsidRPr="00E2202B">
        <w:rPr>
          <w:rFonts w:ascii="Garamond" w:hAnsi="Garamond"/>
          <w:b/>
          <w:sz w:val="24"/>
          <w:szCs w:val="24"/>
        </w:rPr>
        <w:t xml:space="preserve"> Organizačný poriadok </w:t>
      </w:r>
      <w:r w:rsidR="00780532" w:rsidRPr="00E2202B">
        <w:rPr>
          <w:rFonts w:ascii="Garamond" w:hAnsi="Garamond"/>
          <w:b/>
          <w:sz w:val="24"/>
          <w:szCs w:val="24"/>
        </w:rPr>
        <w:t>spoločného obecného úradu</w:t>
      </w:r>
    </w:p>
    <w:p w14:paraId="5E98DAAC" w14:textId="77777777" w:rsidR="00A47A3F" w:rsidRPr="00E2202B" w:rsidRDefault="00A47A3F" w:rsidP="00A47A3F">
      <w:pPr>
        <w:spacing w:after="0"/>
        <w:jc w:val="both"/>
        <w:rPr>
          <w:rFonts w:ascii="Garamond" w:hAnsi="Garamond"/>
        </w:rPr>
      </w:pPr>
    </w:p>
    <w:p w14:paraId="2909EB6D" w14:textId="735F9999" w:rsidR="00A47A3F" w:rsidRPr="00E2202B" w:rsidRDefault="00A47A3F" w:rsidP="00A47A3F">
      <w:pPr>
        <w:spacing w:after="0"/>
        <w:ind w:left="705" w:hanging="705"/>
        <w:jc w:val="both"/>
        <w:rPr>
          <w:rFonts w:ascii="Garamond" w:hAnsi="Garamond"/>
        </w:rPr>
      </w:pPr>
      <w:r w:rsidRPr="00E2202B">
        <w:rPr>
          <w:rFonts w:ascii="Garamond" w:hAnsi="Garamond"/>
        </w:rPr>
        <w:t>4.1</w:t>
      </w:r>
      <w:r w:rsidRPr="00E2202B">
        <w:rPr>
          <w:rFonts w:ascii="Garamond" w:hAnsi="Garamond"/>
        </w:rPr>
        <w:tab/>
        <w:t>Neoddel</w:t>
      </w:r>
      <w:r w:rsidR="004761BC" w:rsidRPr="00E2202B">
        <w:rPr>
          <w:rFonts w:ascii="Garamond" w:hAnsi="Garamond"/>
        </w:rPr>
        <w:t>iteľnou súčasťou tejto zmluvy je</w:t>
      </w:r>
      <w:r w:rsidRPr="00E2202B">
        <w:rPr>
          <w:rFonts w:ascii="Garamond" w:hAnsi="Garamond"/>
        </w:rPr>
        <w:t xml:space="preserve"> </w:t>
      </w:r>
      <w:r w:rsidR="004761BC" w:rsidRPr="00E2202B">
        <w:rPr>
          <w:rFonts w:ascii="Garamond" w:hAnsi="Garamond"/>
        </w:rPr>
        <w:t>Organizačný poriadok</w:t>
      </w:r>
      <w:r w:rsidRPr="00E2202B">
        <w:rPr>
          <w:rFonts w:ascii="Garamond" w:hAnsi="Garamond"/>
        </w:rPr>
        <w:t xml:space="preserve"> </w:t>
      </w:r>
      <w:r w:rsidR="00780532" w:rsidRPr="00E2202B">
        <w:rPr>
          <w:rFonts w:ascii="Garamond" w:hAnsi="Garamond"/>
        </w:rPr>
        <w:t>spoločného obecného úradu</w:t>
      </w:r>
      <w:r w:rsidR="004761BC" w:rsidRPr="00E2202B">
        <w:rPr>
          <w:rFonts w:ascii="Garamond" w:hAnsi="Garamond"/>
        </w:rPr>
        <w:t>, ktorý</w:t>
      </w:r>
      <w:r w:rsidRPr="00E2202B">
        <w:rPr>
          <w:rFonts w:ascii="Garamond" w:hAnsi="Garamond"/>
        </w:rPr>
        <w:t xml:space="preserve"> bližšie určujú a podrobnejšie upravujú ustanovenia tejto zmluvy. </w:t>
      </w:r>
    </w:p>
    <w:p w14:paraId="7C99807F" w14:textId="77777777" w:rsidR="00A47A3F" w:rsidRDefault="00A47A3F" w:rsidP="00A47A3F">
      <w:pPr>
        <w:spacing w:after="0"/>
        <w:ind w:left="705" w:hanging="705"/>
        <w:jc w:val="both"/>
        <w:rPr>
          <w:rFonts w:ascii="Garamond" w:hAnsi="Garamond"/>
        </w:rPr>
      </w:pPr>
    </w:p>
    <w:p w14:paraId="27E3886A" w14:textId="736700DA" w:rsidR="00A47A3F" w:rsidRPr="00E2202B" w:rsidRDefault="00A47A3F" w:rsidP="00A47A3F">
      <w:pPr>
        <w:spacing w:after="0"/>
        <w:ind w:left="705" w:hanging="705"/>
        <w:jc w:val="both"/>
        <w:rPr>
          <w:rFonts w:ascii="Garamond" w:hAnsi="Garamond"/>
        </w:rPr>
      </w:pPr>
      <w:r>
        <w:rPr>
          <w:rFonts w:ascii="Garamond" w:hAnsi="Garamond"/>
        </w:rPr>
        <w:t>4.2</w:t>
      </w:r>
      <w:r>
        <w:rPr>
          <w:rFonts w:ascii="Garamond" w:hAnsi="Garamond"/>
        </w:rPr>
        <w:tab/>
      </w:r>
      <w:r w:rsidRPr="00E2202B">
        <w:rPr>
          <w:rFonts w:ascii="Garamond" w:hAnsi="Garamond"/>
        </w:rPr>
        <w:t xml:space="preserve">Účastníci tejto zmluvy jej podpisom súhlasia zároveň s obsahom </w:t>
      </w:r>
      <w:r w:rsidR="004761BC" w:rsidRPr="00E2202B">
        <w:rPr>
          <w:rFonts w:ascii="Garamond" w:hAnsi="Garamond"/>
        </w:rPr>
        <w:t>organizačného poriadku spoločného obecného úradu</w:t>
      </w:r>
      <w:r w:rsidRPr="00E2202B">
        <w:rPr>
          <w:rFonts w:ascii="Garamond" w:hAnsi="Garamond"/>
        </w:rPr>
        <w:t xml:space="preserve">, prijímajú ich, považujú ich za celok s touto zmluvou a zaväzujú sa nimi riadiť rovnako ako obsahom zmluvy. </w:t>
      </w:r>
    </w:p>
    <w:p w14:paraId="5EF52325" w14:textId="77777777" w:rsidR="00A47A3F" w:rsidRPr="00E2202B" w:rsidRDefault="00A47A3F" w:rsidP="00A47A3F">
      <w:pPr>
        <w:spacing w:after="0"/>
        <w:ind w:left="705" w:hanging="705"/>
        <w:jc w:val="both"/>
        <w:rPr>
          <w:rFonts w:ascii="Garamond" w:hAnsi="Garamond"/>
        </w:rPr>
      </w:pPr>
    </w:p>
    <w:p w14:paraId="7D523E12" w14:textId="77777777" w:rsidR="00A47A3F" w:rsidRPr="00E2202B" w:rsidRDefault="00A47A3F" w:rsidP="00A47A3F">
      <w:pPr>
        <w:spacing w:after="0"/>
        <w:jc w:val="center"/>
        <w:rPr>
          <w:rFonts w:ascii="Garamond" w:hAnsi="Garamond"/>
          <w:b/>
          <w:sz w:val="24"/>
          <w:szCs w:val="24"/>
        </w:rPr>
      </w:pPr>
      <w:r w:rsidRPr="00E2202B">
        <w:rPr>
          <w:rFonts w:ascii="Garamond" w:hAnsi="Garamond"/>
          <w:b/>
          <w:sz w:val="24"/>
          <w:szCs w:val="24"/>
        </w:rPr>
        <w:t>V.</w:t>
      </w:r>
    </w:p>
    <w:p w14:paraId="57242D80" w14:textId="77777777" w:rsidR="00A47A3F" w:rsidRPr="00E2202B" w:rsidRDefault="00A47A3F" w:rsidP="00A47A3F">
      <w:pPr>
        <w:spacing w:after="0"/>
        <w:jc w:val="center"/>
        <w:rPr>
          <w:rFonts w:ascii="Garamond" w:hAnsi="Garamond"/>
          <w:b/>
          <w:sz w:val="24"/>
          <w:szCs w:val="24"/>
        </w:rPr>
      </w:pPr>
      <w:r w:rsidRPr="00E2202B">
        <w:rPr>
          <w:rFonts w:ascii="Garamond" w:hAnsi="Garamond"/>
          <w:b/>
          <w:sz w:val="24"/>
          <w:szCs w:val="24"/>
        </w:rPr>
        <w:t>Doba trvania zmluvy</w:t>
      </w:r>
    </w:p>
    <w:p w14:paraId="21F2762C" w14:textId="77777777" w:rsidR="00A47A3F" w:rsidRPr="00E2202B" w:rsidRDefault="00A47A3F" w:rsidP="00A47A3F">
      <w:pPr>
        <w:spacing w:after="0"/>
        <w:jc w:val="both"/>
        <w:rPr>
          <w:rFonts w:ascii="Garamond" w:hAnsi="Garamond"/>
        </w:rPr>
      </w:pPr>
    </w:p>
    <w:p w14:paraId="6DAC3452" w14:textId="22A8F4E3" w:rsidR="00A47A3F" w:rsidRPr="00E2202B" w:rsidRDefault="00A47A3F" w:rsidP="00A47A3F">
      <w:pPr>
        <w:spacing w:after="0"/>
        <w:jc w:val="both"/>
        <w:rPr>
          <w:rFonts w:ascii="Garamond" w:hAnsi="Garamond"/>
        </w:rPr>
      </w:pPr>
      <w:r w:rsidRPr="00E2202B">
        <w:rPr>
          <w:rFonts w:ascii="Garamond" w:hAnsi="Garamond"/>
        </w:rPr>
        <w:t xml:space="preserve">5.1 </w:t>
      </w:r>
      <w:r w:rsidRPr="00E2202B">
        <w:rPr>
          <w:rFonts w:ascii="Garamond" w:hAnsi="Garamond"/>
        </w:rPr>
        <w:tab/>
        <w:t>Táto zmluva sa uzatvára a</w:t>
      </w:r>
      <w:r w:rsidR="004761BC" w:rsidRPr="00E2202B">
        <w:rPr>
          <w:rFonts w:ascii="Garamond" w:hAnsi="Garamond"/>
        </w:rPr>
        <w:t> spoločný obecný úrad</w:t>
      </w:r>
      <w:r w:rsidRPr="00E2202B">
        <w:rPr>
          <w:rFonts w:ascii="Garamond" w:hAnsi="Garamond"/>
        </w:rPr>
        <w:t xml:space="preserve"> sa zriaďuje na dobu neurčitú. </w:t>
      </w:r>
    </w:p>
    <w:p w14:paraId="026032CA" w14:textId="77777777" w:rsidR="0030343F" w:rsidRPr="00E2202B" w:rsidRDefault="0030343F" w:rsidP="00A47A3F">
      <w:pPr>
        <w:spacing w:after="0"/>
        <w:jc w:val="both"/>
        <w:rPr>
          <w:rFonts w:ascii="Garamond" w:hAnsi="Garamond"/>
        </w:rPr>
      </w:pPr>
    </w:p>
    <w:p w14:paraId="3F8932BE" w14:textId="77777777" w:rsidR="0030343F" w:rsidRPr="00E2202B" w:rsidRDefault="0030343F" w:rsidP="0030343F">
      <w:pPr>
        <w:spacing w:after="0"/>
        <w:jc w:val="center"/>
        <w:rPr>
          <w:rFonts w:ascii="Garamond" w:hAnsi="Garamond"/>
          <w:b/>
          <w:sz w:val="24"/>
          <w:szCs w:val="24"/>
        </w:rPr>
      </w:pPr>
      <w:r w:rsidRPr="00E2202B">
        <w:rPr>
          <w:rFonts w:ascii="Garamond" w:hAnsi="Garamond"/>
          <w:b/>
          <w:sz w:val="24"/>
          <w:szCs w:val="24"/>
        </w:rPr>
        <w:t>VI.</w:t>
      </w:r>
    </w:p>
    <w:p w14:paraId="0D6C882F" w14:textId="77777777" w:rsidR="0030343F" w:rsidRPr="00E2202B" w:rsidRDefault="0030343F" w:rsidP="0030343F">
      <w:pPr>
        <w:spacing w:after="0"/>
        <w:jc w:val="center"/>
        <w:rPr>
          <w:rFonts w:ascii="Garamond" w:hAnsi="Garamond"/>
          <w:b/>
          <w:sz w:val="24"/>
          <w:szCs w:val="24"/>
        </w:rPr>
      </w:pPr>
      <w:r w:rsidRPr="00E2202B">
        <w:rPr>
          <w:rFonts w:ascii="Garamond" w:hAnsi="Garamond"/>
          <w:b/>
          <w:sz w:val="24"/>
          <w:szCs w:val="24"/>
        </w:rPr>
        <w:t>Vymedzenie základných pojmov</w:t>
      </w:r>
    </w:p>
    <w:p w14:paraId="17B11F6F" w14:textId="77777777" w:rsidR="0030343F" w:rsidRPr="00E2202B" w:rsidRDefault="0030343F" w:rsidP="0030343F">
      <w:pPr>
        <w:spacing w:after="0"/>
        <w:jc w:val="both"/>
        <w:rPr>
          <w:rFonts w:ascii="Garamond" w:hAnsi="Garamond"/>
        </w:rPr>
      </w:pPr>
    </w:p>
    <w:p w14:paraId="010FAD2F" w14:textId="13CAB001" w:rsidR="0030343F" w:rsidRPr="00E2202B" w:rsidRDefault="0030343F" w:rsidP="0030343F">
      <w:pPr>
        <w:spacing w:after="0"/>
        <w:ind w:left="705" w:hanging="705"/>
        <w:jc w:val="both"/>
        <w:rPr>
          <w:rFonts w:ascii="Garamond" w:hAnsi="Garamond"/>
        </w:rPr>
      </w:pPr>
      <w:r w:rsidRPr="00E2202B">
        <w:rPr>
          <w:rFonts w:ascii="Garamond" w:hAnsi="Garamond"/>
        </w:rPr>
        <w:t>6.1</w:t>
      </w:r>
      <w:r w:rsidRPr="00E2202B">
        <w:rPr>
          <w:rFonts w:ascii="Garamond" w:hAnsi="Garamond"/>
        </w:rPr>
        <w:tab/>
        <w:t xml:space="preserve">Účastníckou obcou sa rozumie obec, ktorá je účastníkom tejto zmluvy s cieľom podieľať sa na kreovaní a fungovaní </w:t>
      </w:r>
      <w:r w:rsidR="00F25BF6" w:rsidRPr="00E2202B">
        <w:rPr>
          <w:rFonts w:ascii="Garamond" w:hAnsi="Garamond"/>
        </w:rPr>
        <w:t>spoločného obecného úradu</w:t>
      </w:r>
      <w:r w:rsidRPr="00E2202B">
        <w:rPr>
          <w:rFonts w:ascii="Garamond" w:hAnsi="Garamond"/>
        </w:rPr>
        <w:t>.</w:t>
      </w:r>
    </w:p>
    <w:p w14:paraId="51739EF8" w14:textId="77777777" w:rsidR="0030343F" w:rsidRPr="00E2202B" w:rsidRDefault="0030343F" w:rsidP="0030343F">
      <w:pPr>
        <w:spacing w:after="0"/>
        <w:ind w:left="705" w:hanging="705"/>
        <w:jc w:val="both"/>
        <w:rPr>
          <w:rFonts w:ascii="Garamond" w:hAnsi="Garamond"/>
        </w:rPr>
      </w:pPr>
    </w:p>
    <w:p w14:paraId="5BA66117" w14:textId="6F64FC18" w:rsidR="0030343F" w:rsidRPr="00E2202B" w:rsidRDefault="0030343F" w:rsidP="0030343F">
      <w:pPr>
        <w:spacing w:after="0"/>
        <w:ind w:left="705" w:hanging="705"/>
        <w:jc w:val="both"/>
        <w:rPr>
          <w:rFonts w:ascii="Garamond" w:hAnsi="Garamond"/>
        </w:rPr>
      </w:pPr>
      <w:r w:rsidRPr="00E2202B">
        <w:rPr>
          <w:rFonts w:ascii="Garamond" w:hAnsi="Garamond"/>
        </w:rPr>
        <w:t>6.2</w:t>
      </w:r>
      <w:r w:rsidRPr="00E2202B">
        <w:rPr>
          <w:rFonts w:ascii="Garamond" w:hAnsi="Garamond"/>
        </w:rPr>
        <w:tab/>
        <w:t xml:space="preserve">Oblasti výkonu sú oblasti kompetencií, ktoré obce vykonávajú prostredníctvom </w:t>
      </w:r>
      <w:r w:rsidR="00BD0025" w:rsidRPr="00E2202B">
        <w:rPr>
          <w:rFonts w:ascii="Garamond" w:hAnsi="Garamond"/>
        </w:rPr>
        <w:t>spoločného obecného úradu</w:t>
      </w:r>
      <w:r w:rsidRPr="00E2202B">
        <w:rPr>
          <w:rFonts w:ascii="Garamond" w:hAnsi="Garamond"/>
        </w:rPr>
        <w:t xml:space="preserve"> a ktoré sú stanovené v bode 7.1 článku VII tejto zmluvy. </w:t>
      </w:r>
    </w:p>
    <w:p w14:paraId="18E7A239" w14:textId="77777777" w:rsidR="00326E2C" w:rsidRDefault="00326E2C" w:rsidP="0030343F">
      <w:pPr>
        <w:spacing w:after="0"/>
        <w:ind w:left="705" w:hanging="705"/>
        <w:jc w:val="both"/>
        <w:rPr>
          <w:rFonts w:ascii="Garamond" w:hAnsi="Garamond"/>
        </w:rPr>
      </w:pPr>
    </w:p>
    <w:p w14:paraId="155CE01E" w14:textId="77777777" w:rsidR="005C5DAE" w:rsidRDefault="00326E2C" w:rsidP="00326E2C">
      <w:pPr>
        <w:spacing w:after="0"/>
        <w:jc w:val="both"/>
        <w:rPr>
          <w:rFonts w:ascii="Garamond" w:hAnsi="Garamond"/>
        </w:rPr>
      </w:pPr>
      <w:r w:rsidRPr="00326E2C">
        <w:rPr>
          <w:rFonts w:ascii="Garamond" w:hAnsi="Garamond"/>
        </w:rPr>
        <w:t>6.3</w:t>
      </w:r>
      <w:r w:rsidRPr="00326E2C">
        <w:rPr>
          <w:rFonts w:ascii="Garamond" w:hAnsi="Garamond"/>
        </w:rPr>
        <w:tab/>
      </w:r>
      <w:r w:rsidRPr="00E2202B">
        <w:rPr>
          <w:rFonts w:ascii="Garamond" w:hAnsi="Garamond"/>
        </w:rPr>
        <w:t>Úradujúcou obcou sa rozumie obec, ktorej starosta pln</w:t>
      </w:r>
      <w:r w:rsidR="00550DCC" w:rsidRPr="00E2202B">
        <w:rPr>
          <w:rFonts w:ascii="Garamond" w:hAnsi="Garamond"/>
        </w:rPr>
        <w:t>í</w:t>
      </w:r>
      <w:r w:rsidRPr="00E2202B">
        <w:rPr>
          <w:rFonts w:ascii="Garamond" w:hAnsi="Garamond"/>
        </w:rPr>
        <w:t xml:space="preserve"> funkciu </w:t>
      </w:r>
      <w:r w:rsidR="00FA4D38" w:rsidRPr="00E2202B">
        <w:rPr>
          <w:rFonts w:ascii="Garamond" w:hAnsi="Garamond"/>
        </w:rPr>
        <w:t>štatutára</w:t>
      </w:r>
      <w:r w:rsidR="003A36C0" w:rsidRPr="00E2202B">
        <w:rPr>
          <w:rFonts w:ascii="Garamond" w:hAnsi="Garamond"/>
        </w:rPr>
        <w:t xml:space="preserve"> </w:t>
      </w:r>
      <w:r w:rsidR="00BD0025" w:rsidRPr="00E2202B">
        <w:rPr>
          <w:rFonts w:ascii="Garamond" w:hAnsi="Garamond"/>
        </w:rPr>
        <w:t>spoločného obecného</w:t>
      </w:r>
    </w:p>
    <w:p w14:paraId="094729A5" w14:textId="748B249F" w:rsidR="00326E2C" w:rsidRPr="00E2202B" w:rsidRDefault="005C5DAE" w:rsidP="00326E2C">
      <w:pPr>
        <w:spacing w:after="0"/>
        <w:jc w:val="both"/>
        <w:rPr>
          <w:rFonts w:ascii="Garamond" w:hAnsi="Garamond"/>
        </w:rPr>
      </w:pPr>
      <w:r>
        <w:rPr>
          <w:rFonts w:ascii="Garamond" w:hAnsi="Garamond"/>
        </w:rPr>
        <w:t xml:space="preserve">            </w:t>
      </w:r>
      <w:r w:rsidR="00BD0025" w:rsidRPr="00E2202B">
        <w:rPr>
          <w:rFonts w:ascii="Garamond" w:hAnsi="Garamond"/>
        </w:rPr>
        <w:t xml:space="preserve"> úradu</w:t>
      </w:r>
      <w:r w:rsidR="00326E2C" w:rsidRPr="00E2202B">
        <w:rPr>
          <w:rFonts w:ascii="Garamond" w:hAnsi="Garamond"/>
        </w:rPr>
        <w:t>.</w:t>
      </w:r>
    </w:p>
    <w:p w14:paraId="0A15569E" w14:textId="77777777" w:rsidR="00326E2C" w:rsidRPr="00E2202B" w:rsidRDefault="00326E2C" w:rsidP="00326E2C">
      <w:pPr>
        <w:spacing w:after="0"/>
        <w:jc w:val="both"/>
        <w:rPr>
          <w:rFonts w:ascii="Garamond" w:hAnsi="Garamond"/>
        </w:rPr>
      </w:pPr>
    </w:p>
    <w:p w14:paraId="6FA89D4C" w14:textId="0D3066C5" w:rsidR="0030343F" w:rsidRPr="00E2202B" w:rsidRDefault="00326E2C" w:rsidP="00326E2C">
      <w:pPr>
        <w:spacing w:after="0"/>
        <w:ind w:left="705" w:hanging="705"/>
        <w:jc w:val="both"/>
        <w:rPr>
          <w:rFonts w:ascii="Garamond" w:hAnsi="Garamond"/>
        </w:rPr>
      </w:pPr>
      <w:r w:rsidRPr="00E2202B">
        <w:rPr>
          <w:rFonts w:ascii="Garamond" w:hAnsi="Garamond"/>
        </w:rPr>
        <w:t>6.4</w:t>
      </w:r>
      <w:r w:rsidRPr="00E2202B">
        <w:rPr>
          <w:rFonts w:ascii="Garamond" w:hAnsi="Garamond"/>
        </w:rPr>
        <w:tab/>
        <w:t xml:space="preserve">Úradujúcim </w:t>
      </w:r>
      <w:r w:rsidR="00FB4CFA" w:rsidRPr="00E2202B">
        <w:rPr>
          <w:rFonts w:ascii="Garamond" w:hAnsi="Garamond"/>
        </w:rPr>
        <w:t>štatutárom</w:t>
      </w:r>
      <w:r w:rsidRPr="00E2202B">
        <w:rPr>
          <w:rFonts w:ascii="Garamond" w:hAnsi="Garamond"/>
        </w:rPr>
        <w:t xml:space="preserve"> sa rozumie starosta, ktorý bol zvolený volebným valným zhromaždením za štatutárny orgán </w:t>
      </w:r>
      <w:r w:rsidR="00760BE0" w:rsidRPr="00E2202B">
        <w:rPr>
          <w:rFonts w:ascii="Garamond" w:hAnsi="Garamond"/>
        </w:rPr>
        <w:t>spoločného obecného úradu</w:t>
      </w:r>
      <w:r w:rsidRPr="00E2202B">
        <w:rPr>
          <w:rFonts w:ascii="Garamond" w:hAnsi="Garamond"/>
        </w:rPr>
        <w:t xml:space="preserve">. </w:t>
      </w:r>
    </w:p>
    <w:p w14:paraId="32A76BC4" w14:textId="77777777" w:rsidR="0030343F" w:rsidRPr="00E2202B" w:rsidRDefault="0030343F" w:rsidP="0030343F">
      <w:pPr>
        <w:spacing w:after="0"/>
        <w:jc w:val="both"/>
        <w:rPr>
          <w:rFonts w:ascii="Garamond" w:hAnsi="Garamond"/>
        </w:rPr>
      </w:pPr>
    </w:p>
    <w:p w14:paraId="5BDDFB1E" w14:textId="77777777" w:rsidR="0030343F" w:rsidRPr="00E2202B" w:rsidRDefault="0030343F" w:rsidP="0030343F">
      <w:pPr>
        <w:spacing w:after="0"/>
        <w:jc w:val="center"/>
        <w:rPr>
          <w:rFonts w:ascii="Garamond" w:hAnsi="Garamond"/>
          <w:b/>
          <w:sz w:val="24"/>
          <w:szCs w:val="24"/>
        </w:rPr>
      </w:pPr>
      <w:r w:rsidRPr="00E2202B">
        <w:rPr>
          <w:rFonts w:ascii="Garamond" w:hAnsi="Garamond"/>
          <w:b/>
          <w:sz w:val="24"/>
          <w:szCs w:val="24"/>
        </w:rPr>
        <w:t>VII.</w:t>
      </w:r>
    </w:p>
    <w:p w14:paraId="6DF7A196" w14:textId="3DDC8E4F" w:rsidR="0030343F" w:rsidRPr="00E2202B" w:rsidRDefault="0030343F" w:rsidP="0030343F">
      <w:pPr>
        <w:spacing w:after="0"/>
        <w:jc w:val="center"/>
        <w:rPr>
          <w:rFonts w:ascii="Garamond" w:hAnsi="Garamond"/>
          <w:b/>
          <w:sz w:val="24"/>
          <w:szCs w:val="24"/>
        </w:rPr>
      </w:pPr>
      <w:r w:rsidRPr="00E2202B">
        <w:rPr>
          <w:rFonts w:ascii="Garamond" w:hAnsi="Garamond"/>
          <w:b/>
          <w:sz w:val="24"/>
          <w:szCs w:val="24"/>
        </w:rPr>
        <w:t xml:space="preserve">Oblasti výkonu </w:t>
      </w:r>
      <w:r w:rsidR="007D43B6" w:rsidRPr="00E2202B">
        <w:rPr>
          <w:rFonts w:ascii="Garamond" w:hAnsi="Garamond"/>
          <w:b/>
          <w:sz w:val="24"/>
          <w:szCs w:val="24"/>
        </w:rPr>
        <w:t>spoločného obecného úradu</w:t>
      </w:r>
    </w:p>
    <w:p w14:paraId="4FFEE2B7" w14:textId="77777777" w:rsidR="0030343F" w:rsidRPr="00E2202B" w:rsidRDefault="0030343F" w:rsidP="0030343F">
      <w:pPr>
        <w:spacing w:after="0"/>
        <w:jc w:val="both"/>
        <w:rPr>
          <w:rFonts w:ascii="Garamond" w:hAnsi="Garamond"/>
        </w:rPr>
      </w:pPr>
    </w:p>
    <w:p w14:paraId="004C5DA0" w14:textId="14E34DA4" w:rsidR="0030343F" w:rsidRPr="00E2202B" w:rsidRDefault="0030343F" w:rsidP="00326E2C">
      <w:pPr>
        <w:spacing w:after="0"/>
        <w:ind w:left="705" w:hanging="705"/>
        <w:jc w:val="both"/>
        <w:rPr>
          <w:rFonts w:ascii="Garamond" w:hAnsi="Garamond"/>
        </w:rPr>
      </w:pPr>
      <w:r w:rsidRPr="00E2202B">
        <w:rPr>
          <w:rFonts w:ascii="Garamond" w:hAnsi="Garamond"/>
        </w:rPr>
        <w:t>7.1</w:t>
      </w:r>
      <w:r w:rsidRPr="00E2202B">
        <w:rPr>
          <w:rFonts w:ascii="Garamond" w:hAnsi="Garamond"/>
        </w:rPr>
        <w:tab/>
      </w:r>
      <w:r w:rsidRPr="00E2202B">
        <w:rPr>
          <w:rFonts w:ascii="Garamond" w:hAnsi="Garamond"/>
        </w:rPr>
        <w:tab/>
      </w:r>
      <w:r w:rsidR="007D43B6" w:rsidRPr="00E2202B">
        <w:rPr>
          <w:rFonts w:ascii="Garamond" w:hAnsi="Garamond"/>
        </w:rPr>
        <w:t>Spoločný obecný úrad</w:t>
      </w:r>
      <w:r w:rsidRPr="00E2202B">
        <w:rPr>
          <w:rFonts w:ascii="Garamond" w:hAnsi="Garamond"/>
        </w:rPr>
        <w:t xml:space="preserve"> zabezpečuje pre účastnícke obce </w:t>
      </w:r>
      <w:r w:rsidR="00326E2C" w:rsidRPr="00E2202B">
        <w:rPr>
          <w:rFonts w:ascii="Garamond" w:hAnsi="Garamond"/>
        </w:rPr>
        <w:t>výkon</w:t>
      </w:r>
      <w:r w:rsidRPr="00E2202B">
        <w:rPr>
          <w:rFonts w:ascii="Garamond" w:hAnsi="Garamond"/>
        </w:rPr>
        <w:t xml:space="preserve"> agendy v nasledovných oblastiach výkonu:</w:t>
      </w:r>
      <w:r w:rsidR="00FB4CFA" w:rsidRPr="00E2202B">
        <w:rPr>
          <w:rFonts w:ascii="Garamond" w:hAnsi="Garamond"/>
        </w:rPr>
        <w:t xml:space="preserve"> </w:t>
      </w:r>
    </w:p>
    <w:p w14:paraId="0CB0801F" w14:textId="2260A491" w:rsidR="0030343F" w:rsidRPr="005C5DAE" w:rsidRDefault="00326E2C" w:rsidP="00326E2C">
      <w:pPr>
        <w:pStyle w:val="Odsekzoznamu"/>
        <w:numPr>
          <w:ilvl w:val="0"/>
          <w:numId w:val="1"/>
        </w:numPr>
        <w:spacing w:after="0"/>
        <w:jc w:val="both"/>
        <w:rPr>
          <w:rFonts w:ascii="Garamond" w:hAnsi="Garamond"/>
        </w:rPr>
      </w:pPr>
      <w:r w:rsidRPr="00E2202B">
        <w:rPr>
          <w:rFonts w:ascii="Garamond" w:hAnsi="Garamond" w:cs="Segoe UI"/>
          <w:shd w:val="clear" w:color="auto" w:fill="FFFFFF"/>
        </w:rPr>
        <w:t>Pôsobnosť stavebného úradu na úseku územného plánovania a stavebného poriadku</w:t>
      </w:r>
      <w:r w:rsidR="005C5DAE">
        <w:rPr>
          <w:rFonts w:ascii="Garamond" w:hAnsi="Garamond" w:cs="Segoe UI"/>
          <w:shd w:val="clear" w:color="auto" w:fill="FFFFFF"/>
        </w:rPr>
        <w:t xml:space="preserve"> (1 zamestnanec</w:t>
      </w:r>
      <w:r w:rsidR="007D43B6" w:rsidRPr="00E2202B">
        <w:rPr>
          <w:rFonts w:ascii="Garamond" w:hAnsi="Garamond" w:cs="Segoe UI"/>
          <w:shd w:val="clear" w:color="auto" w:fill="FFFFFF"/>
        </w:rPr>
        <w:t>)</w:t>
      </w:r>
    </w:p>
    <w:p w14:paraId="5DD8E246" w14:textId="72ED1682" w:rsidR="005C5DAE" w:rsidRPr="00E2202B" w:rsidRDefault="005C5DAE" w:rsidP="00326E2C">
      <w:pPr>
        <w:pStyle w:val="Odsekzoznamu"/>
        <w:numPr>
          <w:ilvl w:val="0"/>
          <w:numId w:val="1"/>
        </w:numPr>
        <w:spacing w:after="0"/>
        <w:jc w:val="both"/>
        <w:rPr>
          <w:rFonts w:ascii="Garamond" w:hAnsi="Garamond"/>
        </w:rPr>
      </w:pPr>
      <w:r>
        <w:rPr>
          <w:rFonts w:ascii="Garamond" w:hAnsi="Garamond"/>
        </w:rPr>
        <w:t>Úsek dopravy (1 zamestnanec)</w:t>
      </w:r>
    </w:p>
    <w:p w14:paraId="7D2D7A1A" w14:textId="77777777" w:rsidR="00326E2C" w:rsidRPr="00E2202B" w:rsidRDefault="00326E2C" w:rsidP="00326E2C">
      <w:pPr>
        <w:spacing w:after="0"/>
        <w:jc w:val="both"/>
        <w:rPr>
          <w:rFonts w:ascii="Garamond" w:hAnsi="Garamond"/>
        </w:rPr>
      </w:pPr>
    </w:p>
    <w:p w14:paraId="54B23FE4" w14:textId="4B026177" w:rsidR="00326E2C" w:rsidRPr="00E2202B" w:rsidRDefault="00326E2C" w:rsidP="00326E2C">
      <w:pPr>
        <w:spacing w:after="0"/>
        <w:ind w:left="705" w:hanging="705"/>
        <w:jc w:val="both"/>
        <w:rPr>
          <w:rFonts w:ascii="Garamond" w:hAnsi="Garamond"/>
        </w:rPr>
      </w:pPr>
      <w:r w:rsidRPr="00E2202B">
        <w:rPr>
          <w:rFonts w:ascii="Garamond" w:hAnsi="Garamond"/>
        </w:rPr>
        <w:lastRenderedPageBreak/>
        <w:t>7.2</w:t>
      </w:r>
      <w:r w:rsidRPr="00E2202B">
        <w:rPr>
          <w:rFonts w:ascii="Garamond" w:hAnsi="Garamond"/>
        </w:rPr>
        <w:tab/>
      </w:r>
      <w:r w:rsidRPr="00E2202B">
        <w:rPr>
          <w:rFonts w:ascii="Garamond" w:hAnsi="Garamond"/>
        </w:rPr>
        <w:tab/>
        <w:t xml:space="preserve">Účastníci tejto zmluvy sa zaväzujú, že budú prostredníctvom </w:t>
      </w:r>
      <w:r w:rsidR="00057609" w:rsidRPr="00E2202B">
        <w:rPr>
          <w:rFonts w:ascii="Garamond" w:hAnsi="Garamond"/>
        </w:rPr>
        <w:t>spoločného obecného úradu</w:t>
      </w:r>
      <w:r w:rsidRPr="00E2202B">
        <w:rPr>
          <w:rFonts w:ascii="Garamond" w:hAnsi="Garamond"/>
        </w:rPr>
        <w:t xml:space="preserve"> vykonávať agendu aspoň </w:t>
      </w:r>
      <w:r w:rsidR="00057609" w:rsidRPr="00E2202B">
        <w:rPr>
          <w:rFonts w:ascii="Garamond" w:hAnsi="Garamond"/>
        </w:rPr>
        <w:t>z jednej</w:t>
      </w:r>
      <w:r w:rsidRPr="00E2202B">
        <w:rPr>
          <w:rFonts w:ascii="Garamond" w:hAnsi="Garamond"/>
        </w:rPr>
        <w:t xml:space="preserve"> oblastní výkonu. Porušenie tohto záväzku má za následok zánik účastníctva na tejto zmluve aj v spoločnej úradovni.</w:t>
      </w:r>
    </w:p>
    <w:p w14:paraId="5549DED3" w14:textId="77777777" w:rsidR="00326E2C" w:rsidRPr="00E2202B" w:rsidRDefault="00326E2C" w:rsidP="00326E2C">
      <w:pPr>
        <w:spacing w:after="0"/>
        <w:ind w:left="705" w:hanging="705"/>
        <w:jc w:val="both"/>
        <w:rPr>
          <w:rFonts w:ascii="Garamond" w:hAnsi="Garamond"/>
        </w:rPr>
      </w:pPr>
    </w:p>
    <w:p w14:paraId="0DF62C0F" w14:textId="2823D9E4" w:rsidR="00326E2C" w:rsidRPr="00E2202B" w:rsidRDefault="00326E2C" w:rsidP="00326E2C">
      <w:pPr>
        <w:spacing w:after="0"/>
        <w:ind w:left="705" w:hanging="705"/>
        <w:jc w:val="both"/>
        <w:rPr>
          <w:rFonts w:ascii="Garamond" w:hAnsi="Garamond"/>
        </w:rPr>
      </w:pPr>
      <w:r w:rsidRPr="00E2202B">
        <w:rPr>
          <w:rFonts w:ascii="Garamond" w:hAnsi="Garamond"/>
        </w:rPr>
        <w:t>7.3</w:t>
      </w:r>
      <w:r w:rsidRPr="00E2202B">
        <w:rPr>
          <w:rFonts w:ascii="Garamond" w:hAnsi="Garamond"/>
        </w:rPr>
        <w:tab/>
        <w:t xml:space="preserve">Každá účastnícka obec oznámi </w:t>
      </w:r>
      <w:r w:rsidR="0094179B" w:rsidRPr="00E2202B">
        <w:rPr>
          <w:rFonts w:ascii="Garamond" w:hAnsi="Garamond"/>
        </w:rPr>
        <w:t>spoločnému obecnému úradu</w:t>
      </w:r>
      <w:r w:rsidRPr="00E2202B">
        <w:rPr>
          <w:rFonts w:ascii="Garamond" w:hAnsi="Garamond"/>
        </w:rPr>
        <w:t xml:space="preserve"> bez zbytočného odkladu po uzatvorení tejto zmluvy oblas</w:t>
      </w:r>
      <w:r w:rsidR="0094179B" w:rsidRPr="00E2202B">
        <w:rPr>
          <w:rFonts w:ascii="Garamond" w:hAnsi="Garamond"/>
        </w:rPr>
        <w:t>ti, ktorých výkon</w:t>
      </w:r>
      <w:r w:rsidRPr="00E2202B">
        <w:rPr>
          <w:rFonts w:ascii="Garamond" w:hAnsi="Garamond"/>
        </w:rPr>
        <w:t xml:space="preserve"> bude zabezpečovať prostredníctvom </w:t>
      </w:r>
      <w:r w:rsidR="0094179B" w:rsidRPr="00E2202B">
        <w:rPr>
          <w:rFonts w:ascii="Garamond" w:hAnsi="Garamond"/>
        </w:rPr>
        <w:t>spoločného obecného úradu</w:t>
      </w:r>
      <w:r w:rsidRPr="00E2202B">
        <w:rPr>
          <w:rFonts w:ascii="Garamond" w:hAnsi="Garamond"/>
        </w:rPr>
        <w:t xml:space="preserve">. Ak účastnícka obec zužuje alebo rozširuje rozsah oblastí výkonu, ktorých agendu má záujem zabezpečiť prostredníctvom činnosti </w:t>
      </w:r>
      <w:r w:rsidR="0094179B" w:rsidRPr="00E2202B">
        <w:rPr>
          <w:rFonts w:ascii="Garamond" w:hAnsi="Garamond"/>
        </w:rPr>
        <w:t>spoločného obecného úradu</w:t>
      </w:r>
      <w:r w:rsidRPr="00E2202B">
        <w:rPr>
          <w:rFonts w:ascii="Garamond" w:hAnsi="Garamond"/>
        </w:rPr>
        <w:t xml:space="preserve">, bez zbytočného odkladu túto skutočnosť oznámi </w:t>
      </w:r>
      <w:r w:rsidR="00FB4CFA" w:rsidRPr="00E2202B">
        <w:rPr>
          <w:rFonts w:ascii="Garamond" w:hAnsi="Garamond"/>
        </w:rPr>
        <w:t xml:space="preserve">štatutárovi </w:t>
      </w:r>
      <w:r w:rsidR="0094179B" w:rsidRPr="00E2202B">
        <w:rPr>
          <w:rFonts w:ascii="Garamond" w:hAnsi="Garamond"/>
        </w:rPr>
        <w:t>spoločného obecného úradu</w:t>
      </w:r>
      <w:r w:rsidRPr="00E2202B">
        <w:rPr>
          <w:rFonts w:ascii="Garamond" w:hAnsi="Garamond"/>
        </w:rPr>
        <w:t>, ktorý jej pri realizácii tejto zmeny poskytne všetku potrebnú súčinnosť. Zúženie alebo rozšírenie rozsahu oblastí výkonu môže účastníc</w:t>
      </w:r>
      <w:r w:rsidR="0094179B" w:rsidRPr="00E2202B">
        <w:rPr>
          <w:rFonts w:ascii="Garamond" w:hAnsi="Garamond"/>
        </w:rPr>
        <w:t>ka obec uskutočniť vždy len k 30.09</w:t>
      </w:r>
      <w:r w:rsidRPr="00E2202B">
        <w:rPr>
          <w:rFonts w:ascii="Garamond" w:hAnsi="Garamond"/>
        </w:rPr>
        <w:t>. príslušného roka.</w:t>
      </w:r>
    </w:p>
    <w:p w14:paraId="3804E20A" w14:textId="77777777" w:rsidR="00326E2C" w:rsidRPr="00E2202B" w:rsidRDefault="00326E2C" w:rsidP="00326E2C">
      <w:pPr>
        <w:spacing w:after="0"/>
        <w:ind w:left="705" w:hanging="705"/>
        <w:jc w:val="both"/>
        <w:rPr>
          <w:rFonts w:ascii="Garamond" w:hAnsi="Garamond"/>
        </w:rPr>
      </w:pPr>
    </w:p>
    <w:p w14:paraId="2E606204" w14:textId="5B5DBA8F" w:rsidR="00326E2C" w:rsidRPr="00E2202B" w:rsidRDefault="00326E2C" w:rsidP="00326E2C">
      <w:pPr>
        <w:spacing w:after="0"/>
        <w:ind w:left="705" w:hanging="705"/>
        <w:jc w:val="both"/>
        <w:rPr>
          <w:rFonts w:ascii="Garamond" w:hAnsi="Garamond"/>
        </w:rPr>
      </w:pPr>
      <w:r w:rsidRPr="00E2202B">
        <w:rPr>
          <w:rFonts w:ascii="Garamond" w:hAnsi="Garamond"/>
        </w:rPr>
        <w:t>7.4</w:t>
      </w:r>
      <w:r w:rsidRPr="00E2202B">
        <w:rPr>
          <w:rFonts w:ascii="Garamond" w:hAnsi="Garamond"/>
        </w:rPr>
        <w:tab/>
      </w:r>
      <w:r w:rsidR="00144DF9" w:rsidRPr="00E2202B">
        <w:rPr>
          <w:rFonts w:ascii="Garamond" w:hAnsi="Garamond"/>
        </w:rPr>
        <w:t>Spoločný obecný</w:t>
      </w:r>
      <w:r w:rsidRPr="00E2202B">
        <w:rPr>
          <w:rFonts w:ascii="Garamond" w:hAnsi="Garamond"/>
        </w:rPr>
        <w:t xml:space="preserve"> úrad nemôže odmietnuť zabezpečiť výkon agendy v oblastiach výkonu účastníckej obci. </w:t>
      </w:r>
    </w:p>
    <w:p w14:paraId="1666F34F" w14:textId="0690E0B0" w:rsidR="00BF7FCC" w:rsidRPr="00E2202B" w:rsidRDefault="00BF7FCC" w:rsidP="00326E2C">
      <w:pPr>
        <w:spacing w:after="0"/>
        <w:ind w:left="705" w:hanging="705"/>
        <w:jc w:val="both"/>
        <w:rPr>
          <w:rFonts w:ascii="Garamond" w:hAnsi="Garamond"/>
        </w:rPr>
      </w:pPr>
    </w:p>
    <w:p w14:paraId="7F08823F" w14:textId="7B8C6EB6" w:rsidR="00BF7FCC" w:rsidRPr="00E2202B" w:rsidRDefault="009C6033" w:rsidP="00326E2C">
      <w:pPr>
        <w:spacing w:after="0"/>
        <w:ind w:left="705" w:hanging="705"/>
        <w:jc w:val="both"/>
        <w:rPr>
          <w:rFonts w:ascii="Garamond" w:hAnsi="Garamond"/>
        </w:rPr>
      </w:pPr>
      <w:r>
        <w:rPr>
          <w:rFonts w:ascii="Garamond" w:hAnsi="Garamond"/>
        </w:rPr>
        <w:t>7.5</w:t>
      </w:r>
      <w:r>
        <w:rPr>
          <w:rFonts w:ascii="Garamond" w:hAnsi="Garamond"/>
        </w:rPr>
        <w:tab/>
      </w:r>
      <w:r w:rsidRPr="00E2202B">
        <w:rPr>
          <w:rFonts w:ascii="Garamond" w:hAnsi="Garamond"/>
        </w:rPr>
        <w:t>Spoločný obecný úrad</w:t>
      </w:r>
      <w:r w:rsidR="00BF7FCC" w:rsidRPr="00E2202B">
        <w:rPr>
          <w:rFonts w:ascii="Garamond" w:hAnsi="Garamond"/>
        </w:rPr>
        <w:t xml:space="preserve"> najmä zabezpečuje odbornú, administratívnu a organizačnú agendu, </w:t>
      </w:r>
      <w:r w:rsidR="003F28C9" w:rsidRPr="00E2202B">
        <w:rPr>
          <w:rFonts w:ascii="Garamond" w:hAnsi="Garamond"/>
        </w:rPr>
        <w:t>vypracováva</w:t>
      </w:r>
      <w:r w:rsidR="00BF7FCC" w:rsidRPr="00E2202B">
        <w:rPr>
          <w:rFonts w:ascii="Garamond" w:hAnsi="Garamond"/>
        </w:rPr>
        <w:t xml:space="preserve"> písomné vyhotovenia všetkých rozhodnutí účastníckych obcí</w:t>
      </w:r>
      <w:r w:rsidRPr="00E2202B">
        <w:rPr>
          <w:rFonts w:ascii="Garamond" w:hAnsi="Garamond"/>
        </w:rPr>
        <w:t>-  oblastiach výkonu uvedených v bode 7.1</w:t>
      </w:r>
      <w:r w:rsidR="00BF7FCC" w:rsidRPr="00E2202B">
        <w:rPr>
          <w:rFonts w:ascii="Garamond" w:hAnsi="Garamond"/>
        </w:rPr>
        <w:t xml:space="preserve">, zabezpečuje písomnú agendu všetkých účastníckych obcí v rozsahu prenesených právomocí v oblastiach výkonu, zabezpečuje odborné podklady a iné písomnosti pre rozhodnutia obcí v rozsahu prenesených kompetencií oblastí výkonu, zhromažďuje podkladový a právny materiál pre vydávanie rozhodnutí starostov a vypracúva písomné rozhodnutia starostov v rozsahu prenesených kompetencií oblastí výkonu, zabezpečuje na požiadanie starostov potrebné podklady a odbornú pomoc pri plnení úloh vyplývajúcich z platnej právnej úpravy. </w:t>
      </w:r>
    </w:p>
    <w:p w14:paraId="429CF8C3" w14:textId="77777777" w:rsidR="003470DF" w:rsidRPr="00E2202B" w:rsidRDefault="003470DF" w:rsidP="00326E2C">
      <w:pPr>
        <w:spacing w:after="0"/>
        <w:ind w:left="705" w:hanging="705"/>
        <w:jc w:val="both"/>
        <w:rPr>
          <w:rFonts w:ascii="Garamond" w:hAnsi="Garamond"/>
        </w:rPr>
      </w:pPr>
    </w:p>
    <w:p w14:paraId="1B002B5B" w14:textId="77777777" w:rsidR="003470DF" w:rsidRPr="00E2202B" w:rsidRDefault="003470DF" w:rsidP="003470DF">
      <w:pPr>
        <w:spacing w:after="0"/>
        <w:jc w:val="center"/>
        <w:rPr>
          <w:rFonts w:ascii="Garamond" w:hAnsi="Garamond"/>
          <w:b/>
          <w:sz w:val="24"/>
          <w:szCs w:val="24"/>
        </w:rPr>
      </w:pPr>
      <w:r w:rsidRPr="00E2202B">
        <w:rPr>
          <w:rFonts w:ascii="Garamond" w:hAnsi="Garamond"/>
          <w:b/>
          <w:sz w:val="24"/>
          <w:szCs w:val="24"/>
        </w:rPr>
        <w:t>VIII.</w:t>
      </w:r>
    </w:p>
    <w:p w14:paraId="708C05B7" w14:textId="77777777" w:rsidR="003470DF" w:rsidRPr="00E2202B" w:rsidRDefault="003470DF" w:rsidP="003470DF">
      <w:pPr>
        <w:spacing w:after="0"/>
        <w:jc w:val="center"/>
        <w:rPr>
          <w:rFonts w:ascii="Garamond" w:hAnsi="Garamond"/>
          <w:b/>
          <w:sz w:val="24"/>
          <w:szCs w:val="24"/>
        </w:rPr>
      </w:pPr>
      <w:r w:rsidRPr="00E2202B">
        <w:rPr>
          <w:rFonts w:ascii="Garamond" w:hAnsi="Garamond"/>
          <w:b/>
          <w:sz w:val="24"/>
          <w:szCs w:val="24"/>
        </w:rPr>
        <w:t>Práva a povinnosti účastníkov zmluvy</w:t>
      </w:r>
    </w:p>
    <w:p w14:paraId="46C43E82" w14:textId="77777777" w:rsidR="00AF7BF1" w:rsidRPr="00E2202B" w:rsidRDefault="00AF7BF1" w:rsidP="00AF7BF1">
      <w:pPr>
        <w:spacing w:after="0"/>
        <w:jc w:val="both"/>
        <w:rPr>
          <w:rFonts w:ascii="Garamond" w:hAnsi="Garamond"/>
        </w:rPr>
      </w:pPr>
    </w:p>
    <w:p w14:paraId="719ED2F8" w14:textId="7D5C7D72" w:rsidR="00AF7BF1" w:rsidRPr="00E2202B" w:rsidRDefault="00AF7BF1" w:rsidP="00AF7BF1">
      <w:pPr>
        <w:spacing w:after="0"/>
        <w:ind w:left="705" w:hanging="705"/>
        <w:jc w:val="both"/>
        <w:rPr>
          <w:rFonts w:ascii="Garamond" w:hAnsi="Garamond"/>
        </w:rPr>
      </w:pPr>
      <w:r w:rsidRPr="00E2202B">
        <w:rPr>
          <w:rFonts w:ascii="Garamond" w:hAnsi="Garamond"/>
        </w:rPr>
        <w:t>8.1</w:t>
      </w:r>
      <w:r w:rsidRPr="00E2202B">
        <w:rPr>
          <w:rFonts w:ascii="Garamond" w:hAnsi="Garamond"/>
        </w:rPr>
        <w:tab/>
        <w:t xml:space="preserve">Účastnícke obce sú povinné bezodkladne poskytnúť </w:t>
      </w:r>
      <w:r w:rsidR="00111659" w:rsidRPr="00E2202B">
        <w:rPr>
          <w:rFonts w:ascii="Garamond" w:hAnsi="Garamond"/>
        </w:rPr>
        <w:t>spoločnému obecnému úradu</w:t>
      </w:r>
      <w:r w:rsidRPr="00E2202B">
        <w:rPr>
          <w:rFonts w:ascii="Garamond" w:hAnsi="Garamond"/>
        </w:rPr>
        <w:t xml:space="preserve"> údaje a písomnosti, ktoré sú potrebné pre plnenie úloh oblastí výkonu podľa príslušných právnych predpisov.</w:t>
      </w:r>
    </w:p>
    <w:p w14:paraId="75107AD0" w14:textId="77777777" w:rsidR="00AF7BF1" w:rsidRPr="00E2202B" w:rsidRDefault="00AF7BF1" w:rsidP="00AF7BF1">
      <w:pPr>
        <w:spacing w:after="0"/>
        <w:ind w:left="705" w:hanging="705"/>
        <w:jc w:val="both"/>
        <w:rPr>
          <w:rFonts w:ascii="Garamond" w:hAnsi="Garamond"/>
        </w:rPr>
      </w:pPr>
    </w:p>
    <w:p w14:paraId="14446E2F" w14:textId="15FE18BE" w:rsidR="00AF7BF1" w:rsidRPr="00E2202B" w:rsidRDefault="00AF7BF1" w:rsidP="00AF7BF1">
      <w:pPr>
        <w:spacing w:after="0"/>
        <w:ind w:left="705" w:hanging="705"/>
        <w:jc w:val="both"/>
        <w:rPr>
          <w:rFonts w:ascii="Garamond" w:hAnsi="Garamond"/>
        </w:rPr>
      </w:pPr>
      <w:r w:rsidRPr="00E2202B">
        <w:rPr>
          <w:rFonts w:ascii="Garamond" w:hAnsi="Garamond"/>
        </w:rPr>
        <w:t>8.2</w:t>
      </w:r>
      <w:r w:rsidRPr="00E2202B">
        <w:rPr>
          <w:rFonts w:ascii="Garamond" w:hAnsi="Garamond"/>
        </w:rPr>
        <w:tab/>
        <w:t xml:space="preserve">Účastnícke obce sú povinné vyvíjať činnosť na dosiahnutie riadneho plnenia úloh </w:t>
      </w:r>
      <w:r w:rsidR="00111659" w:rsidRPr="00E2202B">
        <w:rPr>
          <w:rFonts w:ascii="Garamond" w:hAnsi="Garamond"/>
        </w:rPr>
        <w:t>spoločného obecného úradu</w:t>
      </w:r>
      <w:r w:rsidRPr="00E2202B">
        <w:rPr>
          <w:rFonts w:ascii="Garamond" w:hAnsi="Garamond"/>
        </w:rPr>
        <w:t xml:space="preserve"> a zdržať sa akejkoľvek činnosti, ktorá by mohla znemožni</w:t>
      </w:r>
      <w:r w:rsidR="00111659" w:rsidRPr="00E2202B">
        <w:rPr>
          <w:rFonts w:ascii="Garamond" w:hAnsi="Garamond"/>
        </w:rPr>
        <w:t>ť alebo sťažiť činnosť spoločného</w:t>
      </w:r>
      <w:r w:rsidRPr="00E2202B">
        <w:rPr>
          <w:rFonts w:ascii="Garamond" w:hAnsi="Garamond"/>
        </w:rPr>
        <w:t xml:space="preserve"> </w:t>
      </w:r>
      <w:r w:rsidR="00111659" w:rsidRPr="00E2202B">
        <w:rPr>
          <w:rFonts w:ascii="Garamond" w:hAnsi="Garamond"/>
        </w:rPr>
        <w:t>obecného úradu</w:t>
      </w:r>
      <w:r w:rsidRPr="00E2202B">
        <w:rPr>
          <w:rFonts w:ascii="Garamond" w:hAnsi="Garamond"/>
        </w:rPr>
        <w:t>.</w:t>
      </w:r>
    </w:p>
    <w:p w14:paraId="2043B4DA" w14:textId="77777777" w:rsidR="00AF7BF1" w:rsidRPr="00E2202B" w:rsidRDefault="00AF7BF1" w:rsidP="00AF7BF1">
      <w:pPr>
        <w:spacing w:after="0"/>
        <w:ind w:left="705" w:hanging="705"/>
        <w:jc w:val="both"/>
        <w:rPr>
          <w:rFonts w:ascii="Garamond" w:hAnsi="Garamond"/>
        </w:rPr>
      </w:pPr>
    </w:p>
    <w:p w14:paraId="607DD660" w14:textId="2C0BAC5D" w:rsidR="00AF7BF1" w:rsidRPr="00E2202B" w:rsidRDefault="00AF7BF1" w:rsidP="00AF7BF1">
      <w:pPr>
        <w:spacing w:after="0"/>
        <w:ind w:left="705" w:hanging="705"/>
        <w:jc w:val="both"/>
        <w:rPr>
          <w:rFonts w:ascii="Garamond" w:hAnsi="Garamond"/>
        </w:rPr>
      </w:pPr>
      <w:r w:rsidRPr="00E2202B">
        <w:rPr>
          <w:rFonts w:ascii="Garamond" w:hAnsi="Garamond"/>
        </w:rPr>
        <w:t>8.3</w:t>
      </w:r>
      <w:r w:rsidRPr="00E2202B">
        <w:rPr>
          <w:rFonts w:ascii="Garamond" w:hAnsi="Garamond"/>
        </w:rPr>
        <w:tab/>
        <w:t xml:space="preserve">Účastnícke obce sú povinné finančne prispievať na činnosť </w:t>
      </w:r>
      <w:r w:rsidR="00343D7F" w:rsidRPr="00E2202B">
        <w:rPr>
          <w:rFonts w:ascii="Garamond" w:hAnsi="Garamond"/>
        </w:rPr>
        <w:t>spoločného obecného úradu</w:t>
      </w:r>
      <w:r w:rsidRPr="00E2202B">
        <w:rPr>
          <w:rFonts w:ascii="Garamond" w:hAnsi="Garamond"/>
        </w:rPr>
        <w:t xml:space="preserve"> v rozsahu, spôsobom a v lehotách v tejto zmluve </w:t>
      </w:r>
      <w:r w:rsidR="00A443AA" w:rsidRPr="00E2202B">
        <w:rPr>
          <w:rFonts w:ascii="Garamond" w:hAnsi="Garamond"/>
        </w:rPr>
        <w:t xml:space="preserve">a v stanovách </w:t>
      </w:r>
      <w:r w:rsidRPr="00E2202B">
        <w:rPr>
          <w:rFonts w:ascii="Garamond" w:hAnsi="Garamond"/>
        </w:rPr>
        <w:t>uvedených.</w:t>
      </w:r>
    </w:p>
    <w:p w14:paraId="56961024" w14:textId="77777777" w:rsidR="00AF7BF1" w:rsidRPr="00E2202B" w:rsidRDefault="00AF7BF1" w:rsidP="00AF7BF1">
      <w:pPr>
        <w:spacing w:after="0"/>
        <w:ind w:left="705" w:hanging="705"/>
        <w:jc w:val="both"/>
        <w:rPr>
          <w:rFonts w:ascii="Garamond" w:hAnsi="Garamond"/>
        </w:rPr>
      </w:pPr>
    </w:p>
    <w:p w14:paraId="55F62B2A" w14:textId="7263793F" w:rsidR="00AF7BF1" w:rsidRPr="00E2202B" w:rsidRDefault="00AF7BF1" w:rsidP="00AF7BF1">
      <w:pPr>
        <w:spacing w:after="0"/>
        <w:ind w:left="705" w:hanging="705"/>
        <w:jc w:val="both"/>
        <w:rPr>
          <w:rFonts w:ascii="Garamond" w:hAnsi="Garamond"/>
        </w:rPr>
      </w:pPr>
      <w:r w:rsidRPr="00E2202B">
        <w:rPr>
          <w:rFonts w:ascii="Garamond" w:hAnsi="Garamond"/>
        </w:rPr>
        <w:t>8.4</w:t>
      </w:r>
      <w:r w:rsidRPr="00E2202B">
        <w:rPr>
          <w:rFonts w:ascii="Garamond" w:hAnsi="Garamond"/>
        </w:rPr>
        <w:tab/>
        <w:t xml:space="preserve">Účastnícke obce majú právo ale aj povinnosť zúčastniť sa valného zhromaždenia, na ktorom rozhodujú  o veciach týkajúcich sa činnosti </w:t>
      </w:r>
      <w:r w:rsidR="00343D7F" w:rsidRPr="00E2202B">
        <w:rPr>
          <w:rFonts w:ascii="Garamond" w:hAnsi="Garamond"/>
        </w:rPr>
        <w:t>spoločného obecného úradu</w:t>
      </w:r>
      <w:r w:rsidRPr="00E2202B">
        <w:rPr>
          <w:rFonts w:ascii="Garamond" w:hAnsi="Garamond"/>
        </w:rPr>
        <w:t>.</w:t>
      </w:r>
    </w:p>
    <w:p w14:paraId="5FE2CE49" w14:textId="77777777" w:rsidR="00AF7BF1" w:rsidRPr="00E2202B" w:rsidRDefault="00AF7BF1" w:rsidP="00AF7BF1">
      <w:pPr>
        <w:spacing w:after="0"/>
        <w:ind w:left="705" w:hanging="705"/>
        <w:jc w:val="both"/>
        <w:rPr>
          <w:rFonts w:ascii="Garamond" w:hAnsi="Garamond"/>
        </w:rPr>
      </w:pPr>
    </w:p>
    <w:p w14:paraId="1B10B32B" w14:textId="62993D95" w:rsidR="00AF7BF1" w:rsidRPr="00E2202B" w:rsidRDefault="00AF7BF1" w:rsidP="00AF7BF1">
      <w:pPr>
        <w:spacing w:after="0"/>
        <w:ind w:left="705" w:hanging="705"/>
        <w:jc w:val="both"/>
        <w:rPr>
          <w:rFonts w:ascii="Garamond" w:hAnsi="Garamond"/>
        </w:rPr>
      </w:pPr>
      <w:r w:rsidRPr="00E2202B">
        <w:rPr>
          <w:rFonts w:ascii="Garamond" w:hAnsi="Garamond"/>
        </w:rPr>
        <w:t>8.5</w:t>
      </w:r>
      <w:r w:rsidRPr="00E2202B">
        <w:rPr>
          <w:rFonts w:ascii="Garamond" w:hAnsi="Garamond"/>
        </w:rPr>
        <w:tab/>
        <w:t xml:space="preserve">Účastnícke obce majú právo nahliadať do dokladov </w:t>
      </w:r>
      <w:r w:rsidR="00453828" w:rsidRPr="00E2202B">
        <w:rPr>
          <w:rFonts w:ascii="Garamond" w:hAnsi="Garamond"/>
        </w:rPr>
        <w:t>spoločného obecného úradu</w:t>
      </w:r>
      <w:r w:rsidRPr="00E2202B">
        <w:rPr>
          <w:rFonts w:ascii="Garamond" w:hAnsi="Garamond"/>
        </w:rPr>
        <w:t>, ktoré sa týkajú tejto obce ako aj do všetkých dokumentov týkajúcich sa fungovania</w:t>
      </w:r>
      <w:r w:rsidR="00C377AD" w:rsidRPr="00E2202B">
        <w:rPr>
          <w:rFonts w:ascii="Garamond" w:hAnsi="Garamond"/>
        </w:rPr>
        <w:t xml:space="preserve"> </w:t>
      </w:r>
      <w:r w:rsidR="00453828" w:rsidRPr="00E2202B">
        <w:rPr>
          <w:rFonts w:ascii="Garamond" w:hAnsi="Garamond"/>
        </w:rPr>
        <w:t>spoločného obecného úradu</w:t>
      </w:r>
      <w:r w:rsidR="00C377AD" w:rsidRPr="00E2202B">
        <w:rPr>
          <w:rFonts w:ascii="Garamond" w:hAnsi="Garamond"/>
        </w:rPr>
        <w:t xml:space="preserve">, najmä do dokumentácie týkajúcej sa majetkových a finančných záležitostí </w:t>
      </w:r>
      <w:r w:rsidR="00453828" w:rsidRPr="00E2202B">
        <w:rPr>
          <w:rFonts w:ascii="Garamond" w:hAnsi="Garamond"/>
        </w:rPr>
        <w:t>spoločného obecného úradu</w:t>
      </w:r>
      <w:r w:rsidR="00C377AD" w:rsidRPr="00E2202B">
        <w:rPr>
          <w:rFonts w:ascii="Garamond" w:hAnsi="Garamond"/>
        </w:rPr>
        <w:t xml:space="preserve">, jej činnosti a hospodárenia s prostriedkami </w:t>
      </w:r>
      <w:r w:rsidR="00453828" w:rsidRPr="00E2202B">
        <w:rPr>
          <w:rFonts w:ascii="Garamond" w:hAnsi="Garamond"/>
        </w:rPr>
        <w:t>spoločného obecného úradu</w:t>
      </w:r>
      <w:r w:rsidR="00C377AD" w:rsidRPr="00E2202B">
        <w:rPr>
          <w:rFonts w:ascii="Garamond" w:hAnsi="Garamond"/>
        </w:rPr>
        <w:t xml:space="preserve">. Majú právo požadovať vysvetlenia a informácie od </w:t>
      </w:r>
      <w:r w:rsidR="00E25377" w:rsidRPr="00E2202B">
        <w:rPr>
          <w:rFonts w:ascii="Garamond" w:hAnsi="Garamond"/>
        </w:rPr>
        <w:t>štatutára</w:t>
      </w:r>
      <w:r w:rsidR="00C377AD" w:rsidRPr="00E2202B">
        <w:rPr>
          <w:rFonts w:ascii="Garamond" w:hAnsi="Garamond"/>
        </w:rPr>
        <w:t xml:space="preserve"> </w:t>
      </w:r>
      <w:r w:rsidR="00453828" w:rsidRPr="00E2202B">
        <w:rPr>
          <w:rFonts w:ascii="Garamond" w:hAnsi="Garamond"/>
        </w:rPr>
        <w:t>spoločného obecného úradu</w:t>
      </w:r>
      <w:r w:rsidR="00C377AD" w:rsidRPr="00E2202B">
        <w:rPr>
          <w:rFonts w:ascii="Garamond" w:hAnsi="Garamond"/>
        </w:rPr>
        <w:t xml:space="preserve">, ako aj od zamestnancov, prostredníctvom ktorých sa zabezpečuje činnosť </w:t>
      </w:r>
      <w:r w:rsidR="00453828" w:rsidRPr="00E2202B">
        <w:rPr>
          <w:rFonts w:ascii="Garamond" w:hAnsi="Garamond"/>
        </w:rPr>
        <w:t>spoločného obecného úradu</w:t>
      </w:r>
      <w:r w:rsidR="00C377AD" w:rsidRPr="00E2202B">
        <w:rPr>
          <w:rFonts w:ascii="Garamond" w:hAnsi="Garamond"/>
        </w:rPr>
        <w:t>.</w:t>
      </w:r>
    </w:p>
    <w:p w14:paraId="6AB63AA1" w14:textId="77777777" w:rsidR="00C377AD" w:rsidRPr="00E2202B" w:rsidRDefault="00C377AD" w:rsidP="00AF7BF1">
      <w:pPr>
        <w:spacing w:after="0"/>
        <w:ind w:left="705" w:hanging="705"/>
        <w:jc w:val="both"/>
        <w:rPr>
          <w:rFonts w:ascii="Garamond" w:hAnsi="Garamond"/>
        </w:rPr>
      </w:pPr>
    </w:p>
    <w:p w14:paraId="6BF433AA" w14:textId="77777777" w:rsidR="00AF7BF1" w:rsidRPr="00E2202B" w:rsidRDefault="00C377AD" w:rsidP="00AF7BF1">
      <w:pPr>
        <w:spacing w:after="0"/>
        <w:ind w:left="705" w:hanging="705"/>
        <w:jc w:val="both"/>
        <w:rPr>
          <w:rFonts w:ascii="Garamond" w:hAnsi="Garamond"/>
        </w:rPr>
      </w:pPr>
      <w:r w:rsidRPr="00E2202B">
        <w:rPr>
          <w:rFonts w:ascii="Garamond" w:hAnsi="Garamond"/>
        </w:rPr>
        <w:t>8.6</w:t>
      </w:r>
      <w:r w:rsidRPr="00E2202B">
        <w:rPr>
          <w:rFonts w:ascii="Garamond" w:hAnsi="Garamond"/>
        </w:rPr>
        <w:tab/>
      </w:r>
      <w:r w:rsidR="00AF7BF1" w:rsidRPr="00E2202B">
        <w:rPr>
          <w:rFonts w:ascii="Garamond" w:hAnsi="Garamond"/>
        </w:rPr>
        <w:tab/>
        <w:t>Účastnícke obce vykonávajú svoje práva a povinnosti v zastúpení starostami.</w:t>
      </w:r>
    </w:p>
    <w:p w14:paraId="126EE04B" w14:textId="77777777" w:rsidR="00C377AD" w:rsidRDefault="00C377AD" w:rsidP="00AF7BF1">
      <w:pPr>
        <w:spacing w:after="0"/>
        <w:ind w:left="705" w:hanging="705"/>
        <w:jc w:val="both"/>
        <w:rPr>
          <w:rFonts w:ascii="Garamond" w:hAnsi="Garamond"/>
        </w:rPr>
      </w:pPr>
    </w:p>
    <w:p w14:paraId="55802DEF" w14:textId="77777777" w:rsidR="003F28C9" w:rsidRDefault="003F28C9" w:rsidP="00AF7BF1">
      <w:pPr>
        <w:spacing w:after="0"/>
        <w:ind w:left="705" w:hanging="705"/>
        <w:jc w:val="both"/>
        <w:rPr>
          <w:rFonts w:ascii="Garamond" w:hAnsi="Garamond"/>
        </w:rPr>
      </w:pPr>
    </w:p>
    <w:p w14:paraId="72E6ED95" w14:textId="77777777" w:rsidR="00C42B47" w:rsidRPr="00E2202B" w:rsidRDefault="00C42B47" w:rsidP="00AF7BF1">
      <w:pPr>
        <w:spacing w:after="0"/>
        <w:ind w:left="705" w:hanging="705"/>
        <w:jc w:val="both"/>
        <w:rPr>
          <w:rFonts w:ascii="Garamond" w:hAnsi="Garamond"/>
        </w:rPr>
      </w:pPr>
    </w:p>
    <w:p w14:paraId="429F6780" w14:textId="77777777" w:rsidR="00C377AD" w:rsidRPr="00E2202B" w:rsidRDefault="00C377AD" w:rsidP="00C377AD">
      <w:pPr>
        <w:spacing w:after="0"/>
        <w:jc w:val="center"/>
        <w:rPr>
          <w:rFonts w:ascii="Garamond" w:hAnsi="Garamond"/>
          <w:b/>
          <w:sz w:val="24"/>
          <w:szCs w:val="24"/>
        </w:rPr>
      </w:pPr>
      <w:r w:rsidRPr="00E2202B">
        <w:rPr>
          <w:rFonts w:ascii="Garamond" w:hAnsi="Garamond"/>
          <w:b/>
          <w:sz w:val="24"/>
          <w:szCs w:val="24"/>
        </w:rPr>
        <w:lastRenderedPageBreak/>
        <w:t>IX.</w:t>
      </w:r>
    </w:p>
    <w:p w14:paraId="78527390" w14:textId="5529EA6A" w:rsidR="00C377AD" w:rsidRPr="00E2202B" w:rsidRDefault="00C377AD" w:rsidP="00C377AD">
      <w:pPr>
        <w:spacing w:after="0"/>
        <w:jc w:val="center"/>
        <w:rPr>
          <w:rFonts w:ascii="Garamond" w:hAnsi="Garamond"/>
          <w:b/>
          <w:sz w:val="24"/>
          <w:szCs w:val="24"/>
        </w:rPr>
      </w:pPr>
      <w:r w:rsidRPr="00E2202B">
        <w:rPr>
          <w:rFonts w:ascii="Garamond" w:hAnsi="Garamond"/>
          <w:b/>
          <w:sz w:val="24"/>
          <w:szCs w:val="24"/>
        </w:rPr>
        <w:t xml:space="preserve">Výkon činnosti </w:t>
      </w:r>
      <w:r w:rsidR="00453828" w:rsidRPr="00E2202B">
        <w:rPr>
          <w:rFonts w:ascii="Garamond" w:hAnsi="Garamond"/>
          <w:b/>
          <w:sz w:val="24"/>
          <w:szCs w:val="24"/>
        </w:rPr>
        <w:t>spoločného obecného úradu</w:t>
      </w:r>
    </w:p>
    <w:p w14:paraId="0E2841E5" w14:textId="77777777" w:rsidR="00C377AD" w:rsidRPr="00E2202B" w:rsidRDefault="00C377AD" w:rsidP="00C377AD">
      <w:pPr>
        <w:spacing w:after="0"/>
        <w:jc w:val="both"/>
        <w:rPr>
          <w:rFonts w:ascii="Garamond" w:hAnsi="Garamond"/>
        </w:rPr>
      </w:pPr>
    </w:p>
    <w:p w14:paraId="397494EE" w14:textId="1EACE78A" w:rsidR="00C377AD" w:rsidRPr="00E2202B" w:rsidRDefault="00C377AD" w:rsidP="00C377AD">
      <w:pPr>
        <w:spacing w:after="0"/>
        <w:jc w:val="both"/>
        <w:rPr>
          <w:rFonts w:ascii="Garamond" w:hAnsi="Garamond"/>
        </w:rPr>
      </w:pPr>
      <w:r w:rsidRPr="00E2202B">
        <w:rPr>
          <w:rFonts w:ascii="Garamond" w:hAnsi="Garamond"/>
        </w:rPr>
        <w:t>9.1</w:t>
      </w:r>
      <w:r w:rsidRPr="00E2202B">
        <w:rPr>
          <w:rFonts w:ascii="Garamond" w:hAnsi="Garamond"/>
        </w:rPr>
        <w:tab/>
        <w:t xml:space="preserve">Výkon činnosti </w:t>
      </w:r>
      <w:r w:rsidR="00453828" w:rsidRPr="00E2202B">
        <w:rPr>
          <w:rFonts w:ascii="Garamond" w:hAnsi="Garamond"/>
        </w:rPr>
        <w:t>spoločného obecného úradu</w:t>
      </w:r>
      <w:r w:rsidRPr="00E2202B">
        <w:rPr>
          <w:rFonts w:ascii="Garamond" w:hAnsi="Garamond"/>
        </w:rPr>
        <w:t xml:space="preserve"> sa zabezpečuje prostredníctvom:</w:t>
      </w:r>
    </w:p>
    <w:p w14:paraId="488244C7" w14:textId="77777777" w:rsidR="00C377AD" w:rsidRPr="00E2202B" w:rsidRDefault="00C377AD" w:rsidP="00C377AD">
      <w:pPr>
        <w:spacing w:after="0"/>
        <w:ind w:firstLine="708"/>
        <w:jc w:val="both"/>
        <w:rPr>
          <w:rFonts w:ascii="Garamond" w:hAnsi="Garamond"/>
        </w:rPr>
      </w:pPr>
      <w:r w:rsidRPr="00E2202B">
        <w:rPr>
          <w:rFonts w:ascii="Garamond" w:hAnsi="Garamond"/>
        </w:rPr>
        <w:t xml:space="preserve">- </w:t>
      </w:r>
      <w:r w:rsidRPr="00E2202B">
        <w:rPr>
          <w:rFonts w:ascii="Garamond" w:hAnsi="Garamond"/>
        </w:rPr>
        <w:tab/>
        <w:t xml:space="preserve">Valného zhromaždenia </w:t>
      </w:r>
    </w:p>
    <w:p w14:paraId="2705B979" w14:textId="6F4724BD" w:rsidR="00C377AD" w:rsidRPr="00E2202B" w:rsidRDefault="00C377AD" w:rsidP="00C377AD">
      <w:pPr>
        <w:spacing w:after="0"/>
        <w:ind w:firstLine="708"/>
        <w:jc w:val="both"/>
        <w:rPr>
          <w:rFonts w:ascii="Garamond" w:hAnsi="Garamond"/>
        </w:rPr>
      </w:pPr>
      <w:r w:rsidRPr="00E2202B">
        <w:rPr>
          <w:rFonts w:ascii="Garamond" w:hAnsi="Garamond"/>
        </w:rPr>
        <w:t xml:space="preserve">- </w:t>
      </w:r>
      <w:r w:rsidRPr="00E2202B">
        <w:rPr>
          <w:rFonts w:ascii="Garamond" w:hAnsi="Garamond"/>
        </w:rPr>
        <w:tab/>
      </w:r>
      <w:r w:rsidR="00B46A0E" w:rsidRPr="00E2202B">
        <w:rPr>
          <w:rFonts w:ascii="Garamond" w:hAnsi="Garamond"/>
        </w:rPr>
        <w:t>Štatutár</w:t>
      </w:r>
      <w:r w:rsidR="00792937">
        <w:rPr>
          <w:rFonts w:ascii="Garamond" w:hAnsi="Garamond"/>
        </w:rPr>
        <w:t>a</w:t>
      </w:r>
      <w:r w:rsidRPr="00E2202B">
        <w:rPr>
          <w:rFonts w:ascii="Garamond" w:hAnsi="Garamond"/>
        </w:rPr>
        <w:t xml:space="preserve"> </w:t>
      </w:r>
      <w:r w:rsidR="00453828" w:rsidRPr="00E2202B">
        <w:rPr>
          <w:rFonts w:ascii="Garamond" w:hAnsi="Garamond"/>
        </w:rPr>
        <w:t>spoločného obecného úradu</w:t>
      </w:r>
    </w:p>
    <w:p w14:paraId="21A91394" w14:textId="77777777" w:rsidR="00C377AD" w:rsidRPr="00E2202B" w:rsidRDefault="00C377AD" w:rsidP="00C377AD">
      <w:pPr>
        <w:spacing w:after="0"/>
        <w:jc w:val="both"/>
        <w:rPr>
          <w:rFonts w:ascii="Garamond" w:hAnsi="Garamond"/>
        </w:rPr>
      </w:pPr>
    </w:p>
    <w:p w14:paraId="6E60C637" w14:textId="66B5EB76" w:rsidR="00C377AD" w:rsidRPr="00E2202B" w:rsidRDefault="00C377AD" w:rsidP="00C377AD">
      <w:pPr>
        <w:spacing w:after="0"/>
        <w:ind w:left="705" w:hanging="705"/>
        <w:jc w:val="both"/>
        <w:rPr>
          <w:rFonts w:ascii="Garamond" w:hAnsi="Garamond"/>
        </w:rPr>
      </w:pPr>
      <w:r w:rsidRPr="00E2202B">
        <w:rPr>
          <w:rFonts w:ascii="Garamond" w:hAnsi="Garamond"/>
        </w:rPr>
        <w:t>9.2</w:t>
      </w:r>
      <w:r w:rsidRPr="00E2202B">
        <w:rPr>
          <w:rFonts w:ascii="Garamond" w:hAnsi="Garamond"/>
        </w:rPr>
        <w:tab/>
        <w:t xml:space="preserve">Valné zhromaždenie je najvyšším orgánom </w:t>
      </w:r>
      <w:r w:rsidR="00453828" w:rsidRPr="00E2202B">
        <w:rPr>
          <w:rFonts w:ascii="Garamond" w:hAnsi="Garamond"/>
        </w:rPr>
        <w:t>spoločného obecného úradu</w:t>
      </w:r>
      <w:r w:rsidRPr="00E2202B">
        <w:rPr>
          <w:rFonts w:ascii="Garamond" w:hAnsi="Garamond"/>
        </w:rPr>
        <w:t>, na ktorom vykonávajú svoju rozhodovaciu právomoc účastnícke obce. Podrobnosti o formách, zvolávaní, priebehu a práv</w:t>
      </w:r>
      <w:r w:rsidR="00B46A0E" w:rsidRPr="00E2202B">
        <w:rPr>
          <w:rFonts w:ascii="Garamond" w:hAnsi="Garamond"/>
        </w:rPr>
        <w:t>omocí valného zhromaždenia určí</w:t>
      </w:r>
      <w:r w:rsidRPr="00E2202B">
        <w:rPr>
          <w:rFonts w:ascii="Garamond" w:hAnsi="Garamond"/>
        </w:rPr>
        <w:t xml:space="preserve"> </w:t>
      </w:r>
      <w:r w:rsidR="00B46A0E" w:rsidRPr="00E2202B">
        <w:rPr>
          <w:rFonts w:ascii="Garamond" w:hAnsi="Garamond"/>
        </w:rPr>
        <w:t>organizačný poriadok spoločného obecného úradu.</w:t>
      </w:r>
    </w:p>
    <w:p w14:paraId="3491FF35" w14:textId="77777777" w:rsidR="002A0004" w:rsidRPr="00E2202B" w:rsidRDefault="002A0004" w:rsidP="00C377AD">
      <w:pPr>
        <w:spacing w:after="0"/>
        <w:ind w:left="705" w:hanging="705"/>
        <w:jc w:val="both"/>
        <w:rPr>
          <w:rFonts w:ascii="Garamond" w:hAnsi="Garamond"/>
        </w:rPr>
      </w:pPr>
    </w:p>
    <w:p w14:paraId="5FF86E64" w14:textId="092DD5C9" w:rsidR="002A0004" w:rsidRPr="00E2202B" w:rsidRDefault="005C5DAE" w:rsidP="00C377AD">
      <w:pPr>
        <w:spacing w:after="0"/>
        <w:ind w:left="705" w:hanging="705"/>
        <w:jc w:val="both"/>
        <w:rPr>
          <w:rFonts w:ascii="Garamond" w:hAnsi="Garamond"/>
        </w:rPr>
      </w:pPr>
      <w:r>
        <w:rPr>
          <w:rFonts w:ascii="Garamond" w:hAnsi="Garamond"/>
        </w:rPr>
        <w:t>9.3</w:t>
      </w:r>
      <w:r w:rsidR="002A0004">
        <w:rPr>
          <w:rFonts w:ascii="Garamond" w:hAnsi="Garamond"/>
        </w:rPr>
        <w:tab/>
      </w:r>
      <w:bookmarkStart w:id="0" w:name="_Hlk6944975"/>
      <w:r w:rsidR="002A0004" w:rsidRPr="00E2202B">
        <w:rPr>
          <w:rFonts w:ascii="Garamond" w:hAnsi="Garamond"/>
        </w:rPr>
        <w:t xml:space="preserve">Štatutárnym orgánom </w:t>
      </w:r>
      <w:r w:rsidR="007E71A2" w:rsidRPr="00E2202B">
        <w:rPr>
          <w:rFonts w:ascii="Garamond" w:hAnsi="Garamond"/>
        </w:rPr>
        <w:t>spoločného obecného úradu</w:t>
      </w:r>
      <w:r w:rsidR="002A0004" w:rsidRPr="00E2202B">
        <w:rPr>
          <w:rFonts w:ascii="Garamond" w:hAnsi="Garamond"/>
        </w:rPr>
        <w:t xml:space="preserve"> v </w:t>
      </w:r>
      <w:r w:rsidR="002A0004" w:rsidRPr="00E2202B">
        <w:rPr>
          <w:rFonts w:ascii="Garamond" w:hAnsi="Garamond" w:cs="Segoe UI"/>
          <w:shd w:val="clear" w:color="auto" w:fill="FFFFFF"/>
        </w:rPr>
        <w:t xml:space="preserve">majetkovoprávnych veciach týkajúcich sa spoločnej úradovne a v pracovnoprávnych veciach týkajúcich sa zamestnancov </w:t>
      </w:r>
      <w:r w:rsidR="007E71A2" w:rsidRPr="00E2202B">
        <w:rPr>
          <w:rFonts w:ascii="Garamond" w:hAnsi="Garamond" w:cs="Segoe UI"/>
          <w:shd w:val="clear" w:color="auto" w:fill="FFFFFF"/>
        </w:rPr>
        <w:t>spoločného obecného úradu</w:t>
      </w:r>
      <w:r w:rsidR="002A0004" w:rsidRPr="00E2202B">
        <w:rPr>
          <w:rFonts w:ascii="Garamond" w:hAnsi="Garamond"/>
        </w:rPr>
        <w:t xml:space="preserve"> je starosta zvolený valným zhromaždením za podmienok a spôsobom určeným v stanovách</w:t>
      </w:r>
      <w:bookmarkEnd w:id="0"/>
      <w:r w:rsidR="002A0004" w:rsidRPr="00E2202B">
        <w:rPr>
          <w:rFonts w:ascii="Garamond" w:hAnsi="Garamond"/>
        </w:rPr>
        <w:t xml:space="preserve"> (ďalej ako „zástupca“). Podrobnosti o</w:t>
      </w:r>
      <w:r w:rsidR="00EB530E" w:rsidRPr="00E2202B">
        <w:rPr>
          <w:rFonts w:ascii="Garamond" w:hAnsi="Garamond"/>
        </w:rPr>
        <w:t xml:space="preserve"> vzniku a zániku funkcie </w:t>
      </w:r>
      <w:r w:rsidR="00626EA7" w:rsidRPr="00E2202B">
        <w:rPr>
          <w:rFonts w:ascii="Garamond" w:hAnsi="Garamond"/>
        </w:rPr>
        <w:t>štatutára</w:t>
      </w:r>
      <w:r w:rsidR="002A0004" w:rsidRPr="00E2202B">
        <w:rPr>
          <w:rFonts w:ascii="Garamond" w:hAnsi="Garamond"/>
        </w:rPr>
        <w:t xml:space="preserve">, právach a povinnostiach, odmeňovaní a zodpovednosti </w:t>
      </w:r>
      <w:r w:rsidR="00994D70" w:rsidRPr="00E2202B">
        <w:rPr>
          <w:rFonts w:ascii="Garamond" w:hAnsi="Garamond"/>
        </w:rPr>
        <w:t>štatutára</w:t>
      </w:r>
      <w:r w:rsidR="002A0004" w:rsidRPr="00E2202B">
        <w:rPr>
          <w:rFonts w:ascii="Garamond" w:hAnsi="Garamond"/>
        </w:rPr>
        <w:t xml:space="preserve"> </w:t>
      </w:r>
      <w:r w:rsidR="00994D70" w:rsidRPr="00E2202B">
        <w:rPr>
          <w:rFonts w:ascii="Garamond" w:hAnsi="Garamond"/>
        </w:rPr>
        <w:t>určí organizačný poriadok spoločného obecného úradu.</w:t>
      </w:r>
      <w:r w:rsidR="002A0004" w:rsidRPr="00E2202B">
        <w:rPr>
          <w:rFonts w:ascii="Garamond" w:hAnsi="Garamond"/>
        </w:rPr>
        <w:t xml:space="preserve">. </w:t>
      </w:r>
    </w:p>
    <w:p w14:paraId="58AFDFDF" w14:textId="77777777" w:rsidR="002A0004" w:rsidRPr="00E2202B" w:rsidRDefault="002A0004" w:rsidP="00C377AD">
      <w:pPr>
        <w:spacing w:after="0"/>
        <w:ind w:left="705" w:hanging="705"/>
        <w:jc w:val="both"/>
        <w:rPr>
          <w:rFonts w:ascii="Garamond" w:hAnsi="Garamond"/>
        </w:rPr>
      </w:pPr>
    </w:p>
    <w:p w14:paraId="6E2C5D47" w14:textId="77777777" w:rsidR="002A0004" w:rsidRPr="00E2202B" w:rsidRDefault="002A0004" w:rsidP="002A0004">
      <w:pPr>
        <w:spacing w:after="0"/>
        <w:jc w:val="center"/>
        <w:rPr>
          <w:rFonts w:ascii="Garamond" w:hAnsi="Garamond"/>
          <w:b/>
          <w:sz w:val="24"/>
          <w:szCs w:val="24"/>
        </w:rPr>
      </w:pPr>
      <w:r w:rsidRPr="00E2202B">
        <w:rPr>
          <w:rFonts w:ascii="Garamond" w:hAnsi="Garamond"/>
          <w:b/>
          <w:sz w:val="24"/>
          <w:szCs w:val="24"/>
        </w:rPr>
        <w:t>X.</w:t>
      </w:r>
    </w:p>
    <w:p w14:paraId="370362E1" w14:textId="4D200B9B" w:rsidR="002A0004" w:rsidRPr="00E2202B" w:rsidRDefault="002A0004" w:rsidP="002A0004">
      <w:pPr>
        <w:spacing w:after="0"/>
        <w:jc w:val="center"/>
        <w:rPr>
          <w:rFonts w:ascii="Garamond" w:hAnsi="Garamond"/>
          <w:b/>
          <w:sz w:val="24"/>
          <w:szCs w:val="24"/>
        </w:rPr>
      </w:pPr>
      <w:r w:rsidRPr="00E2202B">
        <w:rPr>
          <w:rFonts w:ascii="Garamond" w:hAnsi="Garamond"/>
          <w:b/>
          <w:sz w:val="24"/>
          <w:szCs w:val="24"/>
        </w:rPr>
        <w:t xml:space="preserve">Vznik a zánik účastníctva </w:t>
      </w:r>
      <w:r w:rsidR="00EB530E" w:rsidRPr="00E2202B">
        <w:rPr>
          <w:rFonts w:ascii="Garamond" w:hAnsi="Garamond"/>
          <w:b/>
          <w:sz w:val="24"/>
          <w:szCs w:val="24"/>
        </w:rPr>
        <w:t xml:space="preserve">na </w:t>
      </w:r>
      <w:r w:rsidRPr="00E2202B">
        <w:rPr>
          <w:rFonts w:ascii="Garamond" w:hAnsi="Garamond"/>
          <w:b/>
          <w:sz w:val="24"/>
          <w:szCs w:val="24"/>
        </w:rPr>
        <w:t>zmluv</w:t>
      </w:r>
      <w:r w:rsidR="00EB530E" w:rsidRPr="00E2202B">
        <w:rPr>
          <w:rFonts w:ascii="Garamond" w:hAnsi="Garamond"/>
          <w:b/>
          <w:sz w:val="24"/>
          <w:szCs w:val="24"/>
        </w:rPr>
        <w:t>e</w:t>
      </w:r>
      <w:r w:rsidRPr="00E2202B">
        <w:rPr>
          <w:rFonts w:ascii="Garamond" w:hAnsi="Garamond"/>
          <w:b/>
          <w:sz w:val="24"/>
          <w:szCs w:val="24"/>
        </w:rPr>
        <w:t xml:space="preserve"> a v</w:t>
      </w:r>
      <w:r w:rsidR="007E71A2" w:rsidRPr="00E2202B">
        <w:rPr>
          <w:rFonts w:ascii="Garamond" w:hAnsi="Garamond"/>
          <w:b/>
          <w:sz w:val="24"/>
          <w:szCs w:val="24"/>
        </w:rPr>
        <w:t> spoločnom obecnom úrade</w:t>
      </w:r>
    </w:p>
    <w:p w14:paraId="17F535C5" w14:textId="77777777" w:rsidR="002A0004" w:rsidRPr="00E2202B" w:rsidRDefault="002A0004" w:rsidP="002A0004">
      <w:pPr>
        <w:spacing w:after="0"/>
        <w:jc w:val="both"/>
        <w:rPr>
          <w:rFonts w:ascii="Garamond" w:hAnsi="Garamond"/>
        </w:rPr>
      </w:pPr>
    </w:p>
    <w:p w14:paraId="351C8CDA" w14:textId="5294CD9D" w:rsidR="002A0004" w:rsidRPr="00E2202B" w:rsidRDefault="002A0004" w:rsidP="002A0004">
      <w:pPr>
        <w:spacing w:after="0"/>
        <w:ind w:left="705" w:hanging="705"/>
        <w:jc w:val="both"/>
        <w:rPr>
          <w:rFonts w:ascii="Garamond" w:hAnsi="Garamond"/>
        </w:rPr>
      </w:pPr>
      <w:r w:rsidRPr="00E2202B">
        <w:rPr>
          <w:rFonts w:ascii="Garamond" w:hAnsi="Garamond"/>
        </w:rPr>
        <w:t>10.1</w:t>
      </w:r>
      <w:r w:rsidRPr="00E2202B">
        <w:rPr>
          <w:rFonts w:ascii="Garamond" w:hAnsi="Garamond"/>
        </w:rPr>
        <w:tab/>
        <w:t xml:space="preserve">Počas platnosti tejto zmluvy môže do </w:t>
      </w:r>
      <w:r w:rsidR="00262E8B" w:rsidRPr="00E2202B">
        <w:rPr>
          <w:rFonts w:ascii="Garamond" w:hAnsi="Garamond"/>
        </w:rPr>
        <w:t>spoločného obecného úradu</w:t>
      </w:r>
      <w:r w:rsidRPr="00E2202B">
        <w:rPr>
          <w:rFonts w:ascii="Garamond" w:hAnsi="Garamond"/>
        </w:rPr>
        <w:t xml:space="preserve"> pristúpiť ďalšia obec a to tak, že písomne oznámi svoju vôľu pristúpiť k tejto zmluve </w:t>
      </w:r>
      <w:r w:rsidR="00F76C60" w:rsidRPr="00E2202B">
        <w:rPr>
          <w:rFonts w:ascii="Garamond" w:hAnsi="Garamond"/>
        </w:rPr>
        <w:t>štatutárovi</w:t>
      </w:r>
      <w:r w:rsidR="00262E8B" w:rsidRPr="00E2202B">
        <w:rPr>
          <w:rFonts w:ascii="Garamond" w:hAnsi="Garamond"/>
        </w:rPr>
        <w:t xml:space="preserve"> spoločného obecného úradu</w:t>
      </w:r>
      <w:r w:rsidRPr="00E2202B">
        <w:rPr>
          <w:rFonts w:ascii="Garamond" w:hAnsi="Garamond"/>
        </w:rPr>
        <w:t>. V tomto prejave vôle uvedie oblasti výkonu, ktorých agendu má záujem zabezpečovať prostredníctvom</w:t>
      </w:r>
      <w:r w:rsidR="00262E8B" w:rsidRPr="00E2202B">
        <w:rPr>
          <w:rFonts w:ascii="Garamond" w:hAnsi="Garamond"/>
        </w:rPr>
        <w:t xml:space="preserve"> spoločného obecného úradu</w:t>
      </w:r>
      <w:r w:rsidRPr="00E2202B">
        <w:rPr>
          <w:rFonts w:ascii="Garamond" w:hAnsi="Garamond"/>
        </w:rPr>
        <w:t xml:space="preserve">. Následne túto skutočnosť </w:t>
      </w:r>
      <w:r w:rsidR="00F76C60" w:rsidRPr="00E2202B">
        <w:rPr>
          <w:rFonts w:ascii="Garamond" w:hAnsi="Garamond"/>
        </w:rPr>
        <w:t>štatutár</w:t>
      </w:r>
      <w:r w:rsidRPr="00E2202B">
        <w:rPr>
          <w:rFonts w:ascii="Garamond" w:hAnsi="Garamond"/>
        </w:rPr>
        <w:t xml:space="preserve"> oznámi všetkým účastníckym obciam.  Pristúpenie je realizované podpísaním dodatku k tejto zmluve, v ktorej nová obec pristúpi k tejto zmluve a k stanovám a zaplatením príspevkov a platieb na činnosť</w:t>
      </w:r>
      <w:r w:rsidR="00262E8B" w:rsidRPr="00E2202B">
        <w:rPr>
          <w:rFonts w:ascii="Garamond" w:hAnsi="Garamond"/>
        </w:rPr>
        <w:t xml:space="preserve"> spoločného obecného úradu</w:t>
      </w:r>
      <w:r w:rsidRPr="00E2202B">
        <w:rPr>
          <w:rFonts w:ascii="Garamond" w:hAnsi="Garamond"/>
        </w:rPr>
        <w:t xml:space="preserve">. Pristúpenie môže nadobudnúť účinnosť len k 01.01. príslušného kalendárneho roka, ak valné zhromaždenie nerozhodne za výnimočných okolností, že nová obec môže pristúpiť do </w:t>
      </w:r>
      <w:r w:rsidR="00262E8B" w:rsidRPr="00E2202B">
        <w:rPr>
          <w:rFonts w:ascii="Garamond" w:hAnsi="Garamond"/>
        </w:rPr>
        <w:t xml:space="preserve">spoločného obecného úradu </w:t>
      </w:r>
      <w:r w:rsidRPr="00E2202B">
        <w:rPr>
          <w:rFonts w:ascii="Garamond" w:hAnsi="Garamond"/>
        </w:rPr>
        <w:t xml:space="preserve">aj v priebehu kalendárneho roka.  </w:t>
      </w:r>
    </w:p>
    <w:p w14:paraId="4092E40F" w14:textId="5E43E5CB" w:rsidR="00F10D7F" w:rsidRPr="00E2202B" w:rsidRDefault="00F10D7F" w:rsidP="002A0004">
      <w:pPr>
        <w:spacing w:after="0"/>
        <w:ind w:left="705" w:hanging="705"/>
        <w:jc w:val="both"/>
        <w:rPr>
          <w:rFonts w:ascii="Garamond" w:hAnsi="Garamond"/>
        </w:rPr>
      </w:pPr>
    </w:p>
    <w:p w14:paraId="1C58D193" w14:textId="608A595C" w:rsidR="00F10D7F" w:rsidRPr="00E2202B" w:rsidRDefault="00F10D7F" w:rsidP="00EC4E21">
      <w:pPr>
        <w:spacing w:after="0"/>
        <w:ind w:left="705" w:hanging="705"/>
        <w:jc w:val="both"/>
        <w:rPr>
          <w:rFonts w:ascii="Garamond" w:hAnsi="Garamond"/>
        </w:rPr>
      </w:pPr>
      <w:r w:rsidRPr="00E2202B">
        <w:rPr>
          <w:rFonts w:ascii="Garamond" w:hAnsi="Garamond"/>
        </w:rPr>
        <w:t>10.2</w:t>
      </w:r>
      <w:r w:rsidRPr="00E2202B">
        <w:rPr>
          <w:rFonts w:ascii="Garamond" w:hAnsi="Garamond"/>
        </w:rPr>
        <w:tab/>
      </w:r>
      <w:r w:rsidR="00EC4E21" w:rsidRPr="00E2202B">
        <w:rPr>
          <w:rFonts w:ascii="Garamond" w:hAnsi="Garamond"/>
        </w:rPr>
        <w:tab/>
      </w:r>
      <w:r w:rsidRPr="00E2202B">
        <w:rPr>
          <w:rFonts w:ascii="Garamond" w:hAnsi="Garamond"/>
        </w:rPr>
        <w:t>Obci, ktorá je účastníkom tejto zmluvy môže jej účastníctvo na zmluve a tým aj účastníctvo v</w:t>
      </w:r>
      <w:r w:rsidR="00F76C60" w:rsidRPr="00E2202B">
        <w:rPr>
          <w:rFonts w:ascii="Garamond" w:hAnsi="Garamond"/>
        </w:rPr>
        <w:t> spoločnom obecnom úrade</w:t>
      </w:r>
      <w:r w:rsidRPr="00E2202B">
        <w:rPr>
          <w:rFonts w:ascii="Garamond" w:hAnsi="Garamond"/>
        </w:rPr>
        <w:t xml:space="preserve"> zaniknúť:</w:t>
      </w:r>
    </w:p>
    <w:p w14:paraId="166CAFF9" w14:textId="61DE2E71" w:rsidR="00F10D7F" w:rsidRPr="00E2202B" w:rsidRDefault="00EC4E21" w:rsidP="00F10D7F">
      <w:pPr>
        <w:pStyle w:val="Odsekzoznamu"/>
        <w:numPr>
          <w:ilvl w:val="0"/>
          <w:numId w:val="2"/>
        </w:numPr>
        <w:spacing w:after="0"/>
        <w:jc w:val="both"/>
        <w:rPr>
          <w:rFonts w:ascii="Garamond" w:hAnsi="Garamond"/>
        </w:rPr>
      </w:pPr>
      <w:r w:rsidRPr="00E2202B">
        <w:rPr>
          <w:rFonts w:ascii="Garamond" w:hAnsi="Garamond"/>
        </w:rPr>
        <w:t>Odstúpením</w:t>
      </w:r>
      <w:r w:rsidR="00F10D7F" w:rsidRPr="00E2202B">
        <w:rPr>
          <w:rFonts w:ascii="Garamond" w:hAnsi="Garamond"/>
        </w:rPr>
        <w:t xml:space="preserve"> obce</w:t>
      </w:r>
      <w:r w:rsidRPr="00E2202B">
        <w:rPr>
          <w:rFonts w:ascii="Garamond" w:hAnsi="Garamond"/>
        </w:rPr>
        <w:t xml:space="preserve"> od tejto zmluvy</w:t>
      </w:r>
    </w:p>
    <w:p w14:paraId="62A7A671" w14:textId="11A7F7D3" w:rsidR="00F10D7F" w:rsidRPr="00E2202B" w:rsidRDefault="00F10D7F" w:rsidP="00F10D7F">
      <w:pPr>
        <w:pStyle w:val="Odsekzoznamu"/>
        <w:numPr>
          <w:ilvl w:val="0"/>
          <w:numId w:val="2"/>
        </w:numPr>
        <w:spacing w:after="0"/>
        <w:jc w:val="both"/>
        <w:rPr>
          <w:rFonts w:ascii="Garamond" w:hAnsi="Garamond"/>
        </w:rPr>
      </w:pPr>
      <w:r w:rsidRPr="00E2202B">
        <w:rPr>
          <w:rFonts w:ascii="Garamond" w:hAnsi="Garamond"/>
        </w:rPr>
        <w:t>Vylúčením obce na valnom zhromaždení</w:t>
      </w:r>
    </w:p>
    <w:p w14:paraId="54A925BA" w14:textId="73DB07BB" w:rsidR="00F10D7F" w:rsidRPr="00E2202B" w:rsidRDefault="00F10D7F" w:rsidP="00F10D7F">
      <w:pPr>
        <w:pStyle w:val="Odsekzoznamu"/>
        <w:numPr>
          <w:ilvl w:val="0"/>
          <w:numId w:val="2"/>
        </w:numPr>
        <w:spacing w:after="0"/>
        <w:jc w:val="both"/>
        <w:rPr>
          <w:rFonts w:ascii="Garamond" w:hAnsi="Garamond"/>
        </w:rPr>
      </w:pPr>
      <w:r w:rsidRPr="00E2202B">
        <w:rPr>
          <w:rFonts w:ascii="Garamond" w:hAnsi="Garamond"/>
        </w:rPr>
        <w:t xml:space="preserve">Porušením záväzku v zmysle článku </w:t>
      </w:r>
      <w:r w:rsidR="00EC4E21" w:rsidRPr="00E2202B">
        <w:rPr>
          <w:rFonts w:ascii="Garamond" w:hAnsi="Garamond"/>
        </w:rPr>
        <w:t>VII bodu 7.2</w:t>
      </w:r>
      <w:r w:rsidRPr="00E2202B">
        <w:rPr>
          <w:rFonts w:ascii="Garamond" w:hAnsi="Garamond"/>
        </w:rPr>
        <w:t xml:space="preserve"> tejto zmluvy</w:t>
      </w:r>
    </w:p>
    <w:p w14:paraId="34C485F9" w14:textId="4871F3F1" w:rsidR="005F3AFF" w:rsidRPr="00E2202B" w:rsidRDefault="005F3AFF" w:rsidP="005F3AFF">
      <w:pPr>
        <w:spacing w:after="0"/>
        <w:jc w:val="both"/>
        <w:rPr>
          <w:rFonts w:ascii="Garamond" w:hAnsi="Garamond"/>
        </w:rPr>
      </w:pPr>
    </w:p>
    <w:p w14:paraId="56A84BA7" w14:textId="22A2E838" w:rsidR="005F3AFF" w:rsidRPr="00E2202B" w:rsidRDefault="005F3AFF" w:rsidP="0020435C">
      <w:pPr>
        <w:spacing w:after="0"/>
        <w:ind w:left="705" w:hanging="705"/>
        <w:jc w:val="both"/>
        <w:rPr>
          <w:rFonts w:ascii="Garamond" w:hAnsi="Garamond"/>
        </w:rPr>
      </w:pPr>
      <w:r w:rsidRPr="00E2202B">
        <w:rPr>
          <w:rFonts w:ascii="Garamond" w:hAnsi="Garamond"/>
        </w:rPr>
        <w:t>10.3</w:t>
      </w:r>
      <w:r w:rsidRPr="00E2202B">
        <w:rPr>
          <w:rFonts w:ascii="Garamond" w:hAnsi="Garamond"/>
        </w:rPr>
        <w:tab/>
      </w:r>
      <w:r w:rsidR="0020435C" w:rsidRPr="00E2202B">
        <w:rPr>
          <w:rFonts w:ascii="Garamond" w:hAnsi="Garamond"/>
        </w:rPr>
        <w:tab/>
        <w:t xml:space="preserve">Účastnícka obec môže odstúpiť od tejto zmluvy aj bez uvedenia dôvodu a to podaním písomného odstúpenia do rúk </w:t>
      </w:r>
      <w:r w:rsidR="009D0B21" w:rsidRPr="00E2202B">
        <w:rPr>
          <w:rFonts w:ascii="Garamond" w:hAnsi="Garamond"/>
        </w:rPr>
        <w:t>štatutára</w:t>
      </w:r>
      <w:r w:rsidR="0020435C" w:rsidRPr="00E2202B">
        <w:rPr>
          <w:rFonts w:ascii="Garamond" w:hAnsi="Garamond"/>
        </w:rPr>
        <w:t xml:space="preserve"> </w:t>
      </w:r>
      <w:r w:rsidR="006570FF" w:rsidRPr="00E2202B">
        <w:rPr>
          <w:rFonts w:ascii="Garamond" w:hAnsi="Garamond"/>
        </w:rPr>
        <w:t xml:space="preserve">spoločného obecného úradu </w:t>
      </w:r>
      <w:r w:rsidR="0020435C" w:rsidRPr="00E2202B">
        <w:rPr>
          <w:rFonts w:ascii="Garamond" w:hAnsi="Garamond"/>
        </w:rPr>
        <w:t xml:space="preserve">najneskôr </w:t>
      </w:r>
      <w:r w:rsidR="006570FF" w:rsidRPr="00E2202B">
        <w:rPr>
          <w:rFonts w:ascii="Garamond" w:hAnsi="Garamond"/>
        </w:rPr>
        <w:t xml:space="preserve">tri </w:t>
      </w:r>
      <w:r w:rsidR="0020435C" w:rsidRPr="00E2202B">
        <w:rPr>
          <w:rFonts w:ascii="Garamond" w:hAnsi="Garamond"/>
        </w:rPr>
        <w:t>mesiace pred skončením kalendárneho roka s účinnosťou odstúpenia ku koncu kalendárneho roka.</w:t>
      </w:r>
      <w:r w:rsidR="00EB530E" w:rsidRPr="00E2202B">
        <w:rPr>
          <w:rFonts w:ascii="Garamond" w:hAnsi="Garamond"/>
        </w:rPr>
        <w:t xml:space="preserve"> Na platne podané odstúpenie sa vyžaduje súhlas nadpolovičnej väčšiny všetkých poslancov obecného zastupiteľstva obce, ktorá od zmluvy odstúpila. </w:t>
      </w:r>
    </w:p>
    <w:p w14:paraId="3AE47D4C" w14:textId="6AA79E94" w:rsidR="0020435C" w:rsidRPr="00E2202B" w:rsidRDefault="0020435C" w:rsidP="0020435C">
      <w:pPr>
        <w:spacing w:after="0"/>
        <w:jc w:val="both"/>
        <w:rPr>
          <w:rFonts w:ascii="Garamond" w:hAnsi="Garamond"/>
        </w:rPr>
      </w:pPr>
    </w:p>
    <w:p w14:paraId="2FDBE4C8" w14:textId="767ECB1A" w:rsidR="0020435C" w:rsidRPr="00E2202B" w:rsidRDefault="0020435C" w:rsidP="0020435C">
      <w:pPr>
        <w:spacing w:after="0"/>
        <w:ind w:left="705" w:hanging="705"/>
        <w:jc w:val="both"/>
        <w:rPr>
          <w:rFonts w:ascii="Garamond" w:hAnsi="Garamond"/>
        </w:rPr>
      </w:pPr>
      <w:r w:rsidRPr="00E2202B">
        <w:rPr>
          <w:rFonts w:ascii="Garamond" w:hAnsi="Garamond"/>
        </w:rPr>
        <w:t>10.4</w:t>
      </w:r>
      <w:r w:rsidRPr="00E2202B">
        <w:rPr>
          <w:rFonts w:ascii="Garamond" w:hAnsi="Garamond"/>
        </w:rPr>
        <w:tab/>
        <w:t xml:space="preserve">Valné zhromaždenie môže vylúčiť účastnícku obec zo </w:t>
      </w:r>
      <w:r w:rsidR="00FC650E" w:rsidRPr="00E2202B">
        <w:rPr>
          <w:rFonts w:ascii="Garamond" w:hAnsi="Garamond"/>
        </w:rPr>
        <w:t xml:space="preserve">spoločného obecného úradu </w:t>
      </w:r>
      <w:r w:rsidRPr="00E2202B">
        <w:rPr>
          <w:rFonts w:ascii="Garamond" w:hAnsi="Garamond"/>
        </w:rPr>
        <w:t>pre závažné porušenie tejto zmluvy alebo</w:t>
      </w:r>
      <w:r w:rsidR="0089012D" w:rsidRPr="00E2202B">
        <w:rPr>
          <w:rFonts w:ascii="Garamond" w:hAnsi="Garamond"/>
        </w:rPr>
        <w:t xml:space="preserve"> organizačného poriadku spoločného obecného úradu.</w:t>
      </w:r>
      <w:r w:rsidRPr="00E2202B">
        <w:rPr>
          <w:rFonts w:ascii="Garamond" w:hAnsi="Garamond"/>
        </w:rPr>
        <w:t>. Rozhodnutím valného zhromaždenia o vylúčení účastníckej obce zaniká jej účasť v </w:t>
      </w:r>
      <w:r w:rsidR="00FC650E" w:rsidRPr="00E2202B">
        <w:rPr>
          <w:rFonts w:ascii="Garamond" w:hAnsi="Garamond"/>
        </w:rPr>
        <w:t>spoločnom obecnom úrade</w:t>
      </w:r>
      <w:r w:rsidRPr="00E2202B">
        <w:rPr>
          <w:rFonts w:ascii="Garamond" w:hAnsi="Garamond"/>
        </w:rPr>
        <w:t xml:space="preserve"> a prestáva byť účastníkom tejto zmluvy.  Príspevok na činnosť </w:t>
      </w:r>
      <w:r w:rsidR="00FC650E" w:rsidRPr="00E2202B">
        <w:rPr>
          <w:rFonts w:ascii="Garamond" w:hAnsi="Garamond"/>
        </w:rPr>
        <w:t xml:space="preserve">spoločného obecného úradu </w:t>
      </w:r>
      <w:r w:rsidRPr="00E2202B">
        <w:rPr>
          <w:rFonts w:ascii="Garamond" w:hAnsi="Garamond"/>
        </w:rPr>
        <w:t>ani jeho pomerná časť, ktorý už bol na príslušný rok vylúčenou obcou uhradený sa nevracia a to ani vtedy, ak je obec vylúčená v priebehu kalendárneho roka.</w:t>
      </w:r>
      <w:r w:rsidR="00EB530E" w:rsidRPr="00E2202B">
        <w:rPr>
          <w:rFonts w:ascii="Garamond" w:hAnsi="Garamond"/>
        </w:rPr>
        <w:t xml:space="preserve"> </w:t>
      </w:r>
    </w:p>
    <w:p w14:paraId="62C745F7" w14:textId="77777777" w:rsidR="0020435C" w:rsidRPr="00E2202B" w:rsidRDefault="0020435C" w:rsidP="0020435C">
      <w:pPr>
        <w:spacing w:after="0"/>
        <w:ind w:left="705" w:hanging="705"/>
        <w:jc w:val="both"/>
        <w:rPr>
          <w:rFonts w:ascii="Garamond" w:hAnsi="Garamond"/>
        </w:rPr>
      </w:pPr>
    </w:p>
    <w:p w14:paraId="4EBCEFD6" w14:textId="60502EA7" w:rsidR="0020435C" w:rsidRPr="00E2202B" w:rsidRDefault="0020435C" w:rsidP="0020435C">
      <w:pPr>
        <w:spacing w:after="0"/>
        <w:ind w:left="705" w:hanging="705"/>
        <w:jc w:val="both"/>
        <w:rPr>
          <w:rFonts w:ascii="Garamond" w:hAnsi="Garamond"/>
        </w:rPr>
      </w:pPr>
      <w:r w:rsidRPr="00E2202B">
        <w:rPr>
          <w:rFonts w:ascii="Garamond" w:hAnsi="Garamond"/>
        </w:rPr>
        <w:lastRenderedPageBreak/>
        <w:t>10.5</w:t>
      </w:r>
      <w:r w:rsidRPr="00E2202B">
        <w:rPr>
          <w:rFonts w:ascii="Garamond" w:hAnsi="Garamond"/>
        </w:rPr>
        <w:tab/>
        <w:t>Porušením záväzku v zmysle článku VII bodu 7.2 tejto zmluvy automaticky zanikne účasť obce v </w:t>
      </w:r>
      <w:r w:rsidR="008D6E4C" w:rsidRPr="00E2202B">
        <w:rPr>
          <w:rFonts w:ascii="Garamond" w:hAnsi="Garamond"/>
        </w:rPr>
        <w:t>spoločnom obecnom úrade</w:t>
      </w:r>
      <w:r w:rsidRPr="00E2202B">
        <w:rPr>
          <w:rFonts w:ascii="Garamond" w:hAnsi="Garamond"/>
        </w:rPr>
        <w:t xml:space="preserve"> a deň, keď prestala obec vykonávať minimálnu agendu oblasti výkonu prostredníctvom </w:t>
      </w:r>
      <w:r w:rsidR="008D6E4C" w:rsidRPr="00E2202B">
        <w:rPr>
          <w:rFonts w:ascii="Garamond" w:hAnsi="Garamond"/>
        </w:rPr>
        <w:t xml:space="preserve">spoločného obecného úradu </w:t>
      </w:r>
      <w:r w:rsidRPr="00E2202B">
        <w:rPr>
          <w:rFonts w:ascii="Garamond" w:hAnsi="Garamond"/>
        </w:rPr>
        <w:t xml:space="preserve">sa považuje za deň zániku jej účastníctva na tejto zmluve. Príspevok na činnosť </w:t>
      </w:r>
      <w:r w:rsidR="008D6E4C" w:rsidRPr="00E2202B">
        <w:rPr>
          <w:rFonts w:ascii="Garamond" w:hAnsi="Garamond"/>
        </w:rPr>
        <w:t xml:space="preserve">spoločného obecného úradu </w:t>
      </w:r>
      <w:r w:rsidRPr="00E2202B">
        <w:rPr>
          <w:rFonts w:ascii="Garamond" w:hAnsi="Garamond"/>
        </w:rPr>
        <w:t>ani jeho pomerná časť, ktorý už bol na príslušný rok obcou, ktorej účasť na zmluve zanikla, uhradený sa nevracia a to ani vtedy, ak obci zanikne účasť v priebehu kalendárneho roka.</w:t>
      </w:r>
    </w:p>
    <w:p w14:paraId="3B41CBA1" w14:textId="662DA817" w:rsidR="00EB530E" w:rsidRPr="00E2202B" w:rsidRDefault="00EB530E" w:rsidP="0020435C">
      <w:pPr>
        <w:spacing w:after="0"/>
        <w:ind w:left="705" w:hanging="705"/>
        <w:jc w:val="both"/>
        <w:rPr>
          <w:rFonts w:ascii="Garamond" w:hAnsi="Garamond"/>
        </w:rPr>
      </w:pPr>
    </w:p>
    <w:p w14:paraId="00967AF0" w14:textId="4CC9A6BE" w:rsidR="00EB530E" w:rsidRPr="00E2202B" w:rsidRDefault="00EB530E" w:rsidP="0020435C">
      <w:pPr>
        <w:spacing w:after="0"/>
        <w:ind w:left="705" w:hanging="705"/>
        <w:jc w:val="both"/>
        <w:rPr>
          <w:rFonts w:ascii="Garamond" w:hAnsi="Garamond"/>
        </w:rPr>
      </w:pPr>
      <w:r w:rsidRPr="00E2202B">
        <w:rPr>
          <w:rFonts w:ascii="Garamond" w:hAnsi="Garamond"/>
        </w:rPr>
        <w:t>10.6</w:t>
      </w:r>
      <w:r w:rsidRPr="00E2202B">
        <w:rPr>
          <w:rFonts w:ascii="Garamond" w:hAnsi="Garamond"/>
        </w:rPr>
        <w:tab/>
        <w:t>Zánik účastníctva na tejto zmluve nemá vplyv na záväzky obce, ktoré vznikli do dňa, kedy jej účasť na zmluve a v </w:t>
      </w:r>
      <w:r w:rsidR="008D6E4C" w:rsidRPr="00E2202B">
        <w:rPr>
          <w:rFonts w:ascii="Garamond" w:hAnsi="Garamond"/>
        </w:rPr>
        <w:t>spoločnom obecnom úrade</w:t>
      </w:r>
      <w:r w:rsidRPr="00E2202B">
        <w:rPr>
          <w:rFonts w:ascii="Garamond" w:hAnsi="Garamond"/>
        </w:rPr>
        <w:t xml:space="preserve"> zanikla.</w:t>
      </w:r>
    </w:p>
    <w:p w14:paraId="23A062E2" w14:textId="5AFE30F9" w:rsidR="00C77FF6" w:rsidRPr="00E2202B" w:rsidRDefault="00C77FF6" w:rsidP="0020435C">
      <w:pPr>
        <w:spacing w:after="0"/>
        <w:ind w:left="705" w:hanging="705"/>
        <w:jc w:val="both"/>
        <w:rPr>
          <w:rFonts w:ascii="Garamond" w:hAnsi="Garamond"/>
        </w:rPr>
      </w:pPr>
    </w:p>
    <w:p w14:paraId="64A99520" w14:textId="4FCB2333" w:rsidR="00C77FF6" w:rsidRPr="00E2202B" w:rsidRDefault="00C77FF6" w:rsidP="0020435C">
      <w:pPr>
        <w:spacing w:after="0"/>
        <w:ind w:left="705" w:hanging="705"/>
        <w:jc w:val="both"/>
        <w:rPr>
          <w:rFonts w:ascii="Garamond" w:hAnsi="Garamond"/>
        </w:rPr>
      </w:pPr>
      <w:r w:rsidRPr="00E2202B">
        <w:rPr>
          <w:rFonts w:ascii="Garamond" w:hAnsi="Garamond"/>
        </w:rPr>
        <w:t>10.7</w:t>
      </w:r>
      <w:r w:rsidRPr="00E2202B">
        <w:rPr>
          <w:rFonts w:ascii="Garamond" w:hAnsi="Garamond"/>
        </w:rPr>
        <w:tab/>
        <w:t>Po zániku účastníctva obce na tejto zmluve a </w:t>
      </w:r>
      <w:r w:rsidR="00E85485" w:rsidRPr="00E2202B">
        <w:rPr>
          <w:rFonts w:ascii="Garamond" w:hAnsi="Garamond"/>
        </w:rPr>
        <w:t>spoločnom obecnom úrade</w:t>
      </w:r>
      <w:r w:rsidR="000A4B2A" w:rsidRPr="00E2202B">
        <w:rPr>
          <w:rFonts w:ascii="Garamond" w:hAnsi="Garamond"/>
        </w:rPr>
        <w:t xml:space="preserve"> je štatutár</w:t>
      </w:r>
      <w:r w:rsidRPr="00E2202B">
        <w:rPr>
          <w:rFonts w:ascii="Garamond" w:hAnsi="Garamond"/>
        </w:rPr>
        <w:t xml:space="preserve"> </w:t>
      </w:r>
      <w:r w:rsidR="00E85485" w:rsidRPr="00E2202B">
        <w:rPr>
          <w:rFonts w:ascii="Garamond" w:hAnsi="Garamond"/>
        </w:rPr>
        <w:t xml:space="preserve">spoločného obecného úradu </w:t>
      </w:r>
      <w:r w:rsidRPr="00E2202B">
        <w:rPr>
          <w:rFonts w:ascii="Garamond" w:hAnsi="Garamond"/>
        </w:rPr>
        <w:t xml:space="preserve">povinný odovzdať obci všetku potrebnú dokumentáciu a vysporiadať s ňou všetky práva a záväzky, ktoré za trvania účastníctva vznikli, ako aj poskytnúť jej súčinnosť pri preberaní agendy </w:t>
      </w:r>
      <w:r w:rsidR="00E85485" w:rsidRPr="00E2202B">
        <w:rPr>
          <w:rFonts w:ascii="Garamond" w:hAnsi="Garamond"/>
        </w:rPr>
        <w:t xml:space="preserve">spoločného obecného úradu </w:t>
      </w:r>
      <w:r w:rsidRPr="00E2202B">
        <w:rPr>
          <w:rFonts w:ascii="Garamond" w:hAnsi="Garamond"/>
        </w:rPr>
        <w:t xml:space="preserve">do vlastnej pôsobnosti, aby boli zo strany </w:t>
      </w:r>
      <w:r w:rsidR="00E85485" w:rsidRPr="00E2202B">
        <w:rPr>
          <w:rFonts w:ascii="Garamond" w:hAnsi="Garamond"/>
        </w:rPr>
        <w:t xml:space="preserve">spoločného obecného úradu </w:t>
      </w:r>
      <w:r w:rsidRPr="00E2202B">
        <w:rPr>
          <w:rFonts w:ascii="Garamond" w:hAnsi="Garamond"/>
        </w:rPr>
        <w:t xml:space="preserve">aj zo strany obce splnené všetky povinnosti stanovené právnymi predpismi. </w:t>
      </w:r>
    </w:p>
    <w:p w14:paraId="3B7B8907" w14:textId="45AB1121" w:rsidR="0020435C" w:rsidRPr="00E2202B" w:rsidRDefault="0020435C" w:rsidP="005F3AFF">
      <w:pPr>
        <w:spacing w:after="0"/>
        <w:jc w:val="both"/>
        <w:rPr>
          <w:rFonts w:ascii="Garamond" w:hAnsi="Garamond"/>
        </w:rPr>
      </w:pPr>
    </w:p>
    <w:p w14:paraId="618C6E82" w14:textId="1B6E3F9F" w:rsidR="00EB530E" w:rsidRPr="00E2202B" w:rsidRDefault="00EB530E" w:rsidP="00EB530E">
      <w:pPr>
        <w:spacing w:after="0"/>
        <w:jc w:val="center"/>
        <w:rPr>
          <w:rFonts w:ascii="Garamond" w:hAnsi="Garamond"/>
          <w:b/>
          <w:sz w:val="24"/>
          <w:szCs w:val="24"/>
        </w:rPr>
      </w:pPr>
      <w:r w:rsidRPr="00E2202B">
        <w:rPr>
          <w:rFonts w:ascii="Garamond" w:hAnsi="Garamond"/>
          <w:b/>
          <w:sz w:val="24"/>
          <w:szCs w:val="24"/>
        </w:rPr>
        <w:t>XI.</w:t>
      </w:r>
    </w:p>
    <w:p w14:paraId="63785BFF" w14:textId="00D62EBD" w:rsidR="00EB530E" w:rsidRPr="00E2202B" w:rsidRDefault="00EB530E" w:rsidP="00EB530E">
      <w:pPr>
        <w:spacing w:after="0"/>
        <w:jc w:val="center"/>
        <w:rPr>
          <w:rFonts w:ascii="Garamond" w:hAnsi="Garamond"/>
          <w:b/>
          <w:sz w:val="24"/>
          <w:szCs w:val="24"/>
        </w:rPr>
      </w:pPr>
      <w:r w:rsidRPr="00E2202B">
        <w:rPr>
          <w:rFonts w:ascii="Garamond" w:hAnsi="Garamond"/>
          <w:b/>
          <w:sz w:val="24"/>
          <w:szCs w:val="24"/>
        </w:rPr>
        <w:t xml:space="preserve">Príspevok účastníckej obce na činnosť </w:t>
      </w:r>
      <w:r w:rsidR="00CA3423" w:rsidRPr="00E2202B">
        <w:rPr>
          <w:rFonts w:ascii="Garamond" w:hAnsi="Garamond"/>
          <w:b/>
          <w:sz w:val="24"/>
          <w:szCs w:val="24"/>
        </w:rPr>
        <w:t>spoločného obecného úradu</w:t>
      </w:r>
    </w:p>
    <w:p w14:paraId="7259A032" w14:textId="311B90AD" w:rsidR="002B3AB3" w:rsidRPr="00E2202B" w:rsidRDefault="002B3AB3" w:rsidP="002B3AB3">
      <w:pPr>
        <w:spacing w:after="0"/>
        <w:jc w:val="both"/>
        <w:rPr>
          <w:rFonts w:ascii="Garamond" w:hAnsi="Garamond"/>
        </w:rPr>
      </w:pPr>
    </w:p>
    <w:p w14:paraId="7597C245" w14:textId="05880CAF" w:rsidR="002B3AB3" w:rsidRPr="00E2202B" w:rsidRDefault="002B3AB3" w:rsidP="007C6C8B">
      <w:pPr>
        <w:spacing w:after="0"/>
        <w:ind w:left="705" w:hanging="705"/>
        <w:jc w:val="both"/>
        <w:rPr>
          <w:rFonts w:ascii="Garamond" w:hAnsi="Garamond"/>
        </w:rPr>
      </w:pPr>
      <w:r w:rsidRPr="00E2202B">
        <w:rPr>
          <w:rFonts w:ascii="Garamond" w:hAnsi="Garamond"/>
        </w:rPr>
        <w:t>11.1</w:t>
      </w:r>
      <w:r w:rsidRPr="00E2202B">
        <w:rPr>
          <w:rFonts w:ascii="Garamond" w:hAnsi="Garamond"/>
        </w:rPr>
        <w:tab/>
        <w:t xml:space="preserve">Každá účastnícka obec platí každoročne na činnosť </w:t>
      </w:r>
      <w:r w:rsidR="00CA3423" w:rsidRPr="00E2202B">
        <w:rPr>
          <w:rFonts w:ascii="Garamond" w:hAnsi="Garamond"/>
        </w:rPr>
        <w:t xml:space="preserve">spoločného obecného úradu </w:t>
      </w:r>
      <w:r w:rsidR="007C6C8B">
        <w:rPr>
          <w:rFonts w:ascii="Garamond" w:hAnsi="Garamond"/>
        </w:rPr>
        <w:t xml:space="preserve">celý </w:t>
      </w:r>
      <w:r w:rsidRPr="00E2202B">
        <w:rPr>
          <w:rFonts w:ascii="Garamond" w:hAnsi="Garamond"/>
        </w:rPr>
        <w:t>prís</w:t>
      </w:r>
      <w:r w:rsidR="00310BA9" w:rsidRPr="00E2202B">
        <w:rPr>
          <w:rFonts w:ascii="Garamond" w:hAnsi="Garamond"/>
        </w:rPr>
        <w:t>pevok</w:t>
      </w:r>
      <w:r w:rsidR="007C6C8B">
        <w:rPr>
          <w:rFonts w:ascii="Garamond" w:hAnsi="Garamond"/>
        </w:rPr>
        <w:t xml:space="preserve"> dotácie</w:t>
      </w:r>
      <w:r w:rsidR="00310BA9" w:rsidRPr="00E2202B">
        <w:rPr>
          <w:rFonts w:ascii="Garamond" w:hAnsi="Garamond"/>
        </w:rPr>
        <w:t>,</w:t>
      </w:r>
      <w:r w:rsidR="007C6C8B">
        <w:rPr>
          <w:rFonts w:ascii="Garamond" w:hAnsi="Garamond"/>
        </w:rPr>
        <w:t xml:space="preserve"> na základe</w:t>
      </w:r>
      <w:r w:rsidR="007C6C8B" w:rsidRPr="00E2202B">
        <w:rPr>
          <w:rFonts w:ascii="Garamond" w:hAnsi="Garamond"/>
        </w:rPr>
        <w:t xml:space="preserve"> </w:t>
      </w:r>
      <w:r w:rsidR="007C6C8B">
        <w:rPr>
          <w:rFonts w:ascii="Garamond" w:hAnsi="Garamond"/>
        </w:rPr>
        <w:t xml:space="preserve">preneseného </w:t>
      </w:r>
      <w:r w:rsidR="007C6C8B" w:rsidRPr="00E2202B">
        <w:rPr>
          <w:rFonts w:ascii="Garamond" w:hAnsi="Garamond"/>
        </w:rPr>
        <w:t>výkonu</w:t>
      </w:r>
      <w:r w:rsidR="007C6C8B">
        <w:rPr>
          <w:rFonts w:ascii="Garamond" w:hAnsi="Garamond"/>
        </w:rPr>
        <w:t xml:space="preserve"> štátnej správy</w:t>
      </w:r>
      <w:r w:rsidR="007C6C8B" w:rsidRPr="00E2202B">
        <w:rPr>
          <w:rFonts w:ascii="Garamond" w:hAnsi="Garamond"/>
        </w:rPr>
        <w:t xml:space="preserve"> </w:t>
      </w:r>
      <w:r w:rsidR="007C6C8B">
        <w:rPr>
          <w:rFonts w:ascii="Garamond" w:hAnsi="Garamond"/>
        </w:rPr>
        <w:t xml:space="preserve">na úseku stavebného poriadku a na vykonávanie pôsobnosti špeciálneho úradu pre miestne komunikácie a účelové komunikácie (ďalej len úsek dopravy) </w:t>
      </w:r>
      <w:r w:rsidR="00FC68E4">
        <w:rPr>
          <w:rFonts w:ascii="Garamond" w:hAnsi="Garamond"/>
        </w:rPr>
        <w:t xml:space="preserve">, </w:t>
      </w:r>
      <w:r w:rsidR="00804D7F">
        <w:rPr>
          <w:rFonts w:ascii="Garamond" w:hAnsi="Garamond"/>
        </w:rPr>
        <w:t xml:space="preserve">ako aj vybrané správne poplatky </w:t>
      </w:r>
      <w:r w:rsidR="007C6C8B" w:rsidRPr="00804D7F">
        <w:rPr>
          <w:rFonts w:ascii="Garamond" w:hAnsi="Garamond"/>
        </w:rPr>
        <w:t>v plnej výške</w:t>
      </w:r>
      <w:r w:rsidR="00804D7F" w:rsidRPr="00804D7F">
        <w:rPr>
          <w:rFonts w:ascii="Garamond" w:hAnsi="Garamond"/>
        </w:rPr>
        <w:t>.</w:t>
      </w:r>
    </w:p>
    <w:p w14:paraId="285C2377" w14:textId="71C95E59" w:rsidR="002B3AB3" w:rsidRPr="00E2202B" w:rsidRDefault="002B3AB3" w:rsidP="002B3AB3">
      <w:pPr>
        <w:spacing w:after="0"/>
        <w:jc w:val="both"/>
        <w:rPr>
          <w:rFonts w:ascii="Garamond" w:hAnsi="Garamond"/>
        </w:rPr>
      </w:pPr>
    </w:p>
    <w:p w14:paraId="55357F88" w14:textId="38BE7035" w:rsidR="002B3AB3" w:rsidRPr="00E2202B" w:rsidRDefault="002B3AB3" w:rsidP="002B3AB3">
      <w:pPr>
        <w:spacing w:after="0"/>
        <w:jc w:val="both"/>
        <w:rPr>
          <w:rFonts w:ascii="Garamond" w:hAnsi="Garamond"/>
        </w:rPr>
      </w:pPr>
      <w:r w:rsidRPr="00E2202B">
        <w:rPr>
          <w:rFonts w:ascii="Garamond" w:hAnsi="Garamond"/>
        </w:rPr>
        <w:t>11.2</w:t>
      </w:r>
      <w:r w:rsidRPr="00E2202B">
        <w:rPr>
          <w:rFonts w:ascii="Garamond" w:hAnsi="Garamond"/>
        </w:rPr>
        <w:tab/>
      </w:r>
      <w:r w:rsidR="00310BA9" w:rsidRPr="00E2202B">
        <w:rPr>
          <w:rFonts w:ascii="Garamond" w:hAnsi="Garamond"/>
        </w:rPr>
        <w:t>Príspevok je vyjadrený</w:t>
      </w:r>
      <w:r w:rsidRPr="00E2202B">
        <w:rPr>
          <w:rFonts w:ascii="Garamond" w:hAnsi="Garamond"/>
        </w:rPr>
        <w:t xml:space="preserve"> v eurách a centoch.</w:t>
      </w:r>
    </w:p>
    <w:p w14:paraId="1C6E64AC" w14:textId="77777777" w:rsidR="002B3AB3" w:rsidRPr="00E2202B" w:rsidRDefault="002B3AB3" w:rsidP="002B3AB3">
      <w:pPr>
        <w:spacing w:after="0"/>
        <w:jc w:val="both"/>
        <w:rPr>
          <w:rFonts w:ascii="Garamond" w:hAnsi="Garamond"/>
        </w:rPr>
      </w:pPr>
    </w:p>
    <w:p w14:paraId="07474586" w14:textId="55887E53" w:rsidR="002B3AB3" w:rsidRPr="00E2202B" w:rsidRDefault="002B3AB3" w:rsidP="002B3AB3">
      <w:pPr>
        <w:spacing w:after="0"/>
        <w:ind w:left="705" w:hanging="705"/>
        <w:jc w:val="both"/>
        <w:rPr>
          <w:rFonts w:ascii="Garamond" w:hAnsi="Garamond"/>
        </w:rPr>
      </w:pPr>
      <w:r w:rsidRPr="00E2202B">
        <w:rPr>
          <w:rFonts w:ascii="Garamond" w:hAnsi="Garamond"/>
        </w:rPr>
        <w:t>11.3</w:t>
      </w:r>
      <w:r w:rsidRPr="00E2202B">
        <w:rPr>
          <w:rFonts w:ascii="Garamond" w:hAnsi="Garamond"/>
        </w:rPr>
        <w:tab/>
        <w:t xml:space="preserve">Príspevok </w:t>
      </w:r>
      <w:r w:rsidR="007B193D">
        <w:rPr>
          <w:rFonts w:ascii="Garamond" w:hAnsi="Garamond"/>
        </w:rPr>
        <w:t xml:space="preserve">(správne poplatky )  </w:t>
      </w:r>
      <w:r w:rsidRPr="00E2202B">
        <w:rPr>
          <w:rFonts w:ascii="Garamond" w:hAnsi="Garamond"/>
        </w:rPr>
        <w:t xml:space="preserve">je účastnícka obec povinná zaplatiť do 15 dní </w:t>
      </w:r>
      <w:r w:rsidR="007C6C8B">
        <w:rPr>
          <w:rFonts w:ascii="Garamond" w:hAnsi="Garamond"/>
        </w:rPr>
        <w:t xml:space="preserve">po ukončení štvrťroka </w:t>
      </w:r>
      <w:r w:rsidRPr="00E2202B">
        <w:rPr>
          <w:rFonts w:ascii="Garamond" w:hAnsi="Garamond"/>
        </w:rPr>
        <w:t xml:space="preserve">odo dňa schválenia valným zhromaždením. Ak účastnícka obec neuhradí príspevok a to ani na základe výzvy </w:t>
      </w:r>
      <w:r w:rsidR="00114510" w:rsidRPr="00E2202B">
        <w:rPr>
          <w:rFonts w:ascii="Garamond" w:hAnsi="Garamond"/>
        </w:rPr>
        <w:t>štatutára</w:t>
      </w:r>
      <w:r w:rsidRPr="00E2202B">
        <w:rPr>
          <w:rFonts w:ascii="Garamond" w:hAnsi="Garamond"/>
        </w:rPr>
        <w:t xml:space="preserve"> v dodatočne poskytnutej lehote 10 dní</w:t>
      </w:r>
      <w:r w:rsidR="00A50397" w:rsidRPr="00E2202B">
        <w:rPr>
          <w:rFonts w:ascii="Garamond" w:hAnsi="Garamond"/>
        </w:rPr>
        <w:t>,</w:t>
      </w:r>
      <w:r w:rsidRPr="00E2202B">
        <w:rPr>
          <w:rFonts w:ascii="Garamond" w:hAnsi="Garamond"/>
        </w:rPr>
        <w:t xml:space="preserve"> považuje sa to za závažné porušenie tejto zmluvy a môže byť dôvodom na vylúčenie obce z účasti na tejto zmluve a </w:t>
      </w:r>
      <w:r w:rsidR="00442C20" w:rsidRPr="00E2202B">
        <w:rPr>
          <w:rFonts w:ascii="Garamond" w:hAnsi="Garamond"/>
        </w:rPr>
        <w:t>spoločného obecného úradu</w:t>
      </w:r>
      <w:r w:rsidRPr="00E2202B">
        <w:rPr>
          <w:rFonts w:ascii="Garamond" w:hAnsi="Garamond"/>
        </w:rPr>
        <w:t xml:space="preserve">. Obec, ktorá je v omeškaní s platením príspevku je povinná platiť úroky z omeškania vo výške 20% ročne z dlžnej sumy. </w:t>
      </w:r>
    </w:p>
    <w:p w14:paraId="6BAB3735" w14:textId="2271CBCA" w:rsidR="00A50397" w:rsidRPr="00E2202B" w:rsidRDefault="00A50397" w:rsidP="002B3AB3">
      <w:pPr>
        <w:spacing w:after="0"/>
        <w:ind w:left="705" w:hanging="705"/>
        <w:jc w:val="both"/>
        <w:rPr>
          <w:rFonts w:ascii="Garamond" w:hAnsi="Garamond"/>
        </w:rPr>
      </w:pPr>
    </w:p>
    <w:p w14:paraId="613B1D47" w14:textId="0FF7078B" w:rsidR="00A50397" w:rsidRPr="00E2202B" w:rsidRDefault="00A50397" w:rsidP="00A50397">
      <w:pPr>
        <w:spacing w:after="0"/>
        <w:jc w:val="center"/>
        <w:rPr>
          <w:rFonts w:ascii="Garamond" w:hAnsi="Garamond"/>
          <w:b/>
          <w:sz w:val="24"/>
          <w:szCs w:val="24"/>
        </w:rPr>
      </w:pPr>
      <w:r w:rsidRPr="00E2202B">
        <w:rPr>
          <w:rFonts w:ascii="Garamond" w:hAnsi="Garamond"/>
          <w:b/>
          <w:sz w:val="24"/>
          <w:szCs w:val="24"/>
        </w:rPr>
        <w:t>XII.</w:t>
      </w:r>
    </w:p>
    <w:p w14:paraId="33DF1360" w14:textId="56F5FB8C" w:rsidR="00A50397" w:rsidRPr="00E2202B" w:rsidRDefault="00A50397" w:rsidP="00A50397">
      <w:pPr>
        <w:spacing w:after="0"/>
        <w:jc w:val="center"/>
        <w:rPr>
          <w:rFonts w:ascii="Garamond" w:hAnsi="Garamond"/>
          <w:b/>
          <w:sz w:val="24"/>
          <w:szCs w:val="24"/>
        </w:rPr>
      </w:pPr>
      <w:r w:rsidRPr="00E2202B">
        <w:rPr>
          <w:rFonts w:ascii="Garamond" w:hAnsi="Garamond"/>
          <w:b/>
          <w:sz w:val="24"/>
          <w:szCs w:val="24"/>
        </w:rPr>
        <w:t xml:space="preserve">Hospodárenie </w:t>
      </w:r>
      <w:r w:rsidR="00442C20" w:rsidRPr="00E2202B">
        <w:rPr>
          <w:rFonts w:ascii="Garamond" w:hAnsi="Garamond"/>
          <w:b/>
        </w:rPr>
        <w:t>spoločného obecného úradu</w:t>
      </w:r>
    </w:p>
    <w:p w14:paraId="02A3CEA4" w14:textId="7530DA59" w:rsidR="00A50397" w:rsidRPr="00E2202B" w:rsidRDefault="00A50397" w:rsidP="00A50397">
      <w:pPr>
        <w:spacing w:after="0"/>
        <w:ind w:left="705" w:hanging="705"/>
        <w:jc w:val="both"/>
        <w:rPr>
          <w:rFonts w:ascii="Garamond" w:hAnsi="Garamond"/>
        </w:rPr>
      </w:pPr>
    </w:p>
    <w:p w14:paraId="0B310B33" w14:textId="4A6F60A0" w:rsidR="00A50397" w:rsidRPr="00E2202B" w:rsidRDefault="00A50397" w:rsidP="00A50397">
      <w:pPr>
        <w:spacing w:after="0"/>
        <w:ind w:left="705" w:hanging="705"/>
        <w:jc w:val="both"/>
        <w:rPr>
          <w:rFonts w:ascii="Garamond" w:hAnsi="Garamond"/>
        </w:rPr>
      </w:pPr>
      <w:r w:rsidRPr="00E2202B">
        <w:rPr>
          <w:rFonts w:ascii="Garamond" w:hAnsi="Garamond"/>
        </w:rPr>
        <w:t>12.1</w:t>
      </w:r>
      <w:r w:rsidRPr="00E2202B">
        <w:rPr>
          <w:rFonts w:ascii="Garamond" w:hAnsi="Garamond"/>
        </w:rPr>
        <w:tab/>
      </w:r>
      <w:r w:rsidR="00D10D89" w:rsidRPr="00E2202B">
        <w:rPr>
          <w:rFonts w:ascii="Garamond" w:hAnsi="Garamond"/>
        </w:rPr>
        <w:t xml:space="preserve">Spoločný obecný úrad </w:t>
      </w:r>
      <w:r w:rsidRPr="00E2202B">
        <w:rPr>
          <w:rFonts w:ascii="Garamond" w:hAnsi="Garamond"/>
        </w:rPr>
        <w:t xml:space="preserve">hospodári s rozpočtom, ktorý tvoria príspevky účastníckych obcí </w:t>
      </w:r>
      <w:r w:rsidR="00951DC6" w:rsidRPr="00E2202B">
        <w:rPr>
          <w:rFonts w:ascii="Garamond" w:hAnsi="Garamond"/>
        </w:rPr>
        <w:t>na zabezpečenie originálnych kompetencií</w:t>
      </w:r>
      <w:r w:rsidR="00CD580E" w:rsidRPr="00E2202B">
        <w:rPr>
          <w:rFonts w:ascii="Garamond" w:hAnsi="Garamond"/>
        </w:rPr>
        <w:t xml:space="preserve"> </w:t>
      </w:r>
      <w:r w:rsidRPr="00E2202B">
        <w:rPr>
          <w:rFonts w:ascii="Garamond" w:hAnsi="Garamond"/>
        </w:rPr>
        <w:t xml:space="preserve">a finančné prostriedky zo štátneho rozpočtu na zabezpečenie výkonu prenesených </w:t>
      </w:r>
      <w:r w:rsidR="00CD580E" w:rsidRPr="00E2202B">
        <w:rPr>
          <w:rFonts w:ascii="Garamond" w:hAnsi="Garamond"/>
        </w:rPr>
        <w:t>kompetencií</w:t>
      </w:r>
      <w:r w:rsidRPr="00E2202B">
        <w:rPr>
          <w:rFonts w:ascii="Garamond" w:hAnsi="Garamond"/>
        </w:rPr>
        <w:t xml:space="preserve"> štátnej správy.</w:t>
      </w:r>
    </w:p>
    <w:p w14:paraId="1EC60704" w14:textId="71C7706D" w:rsidR="00A50397" w:rsidRPr="00E2202B" w:rsidRDefault="00A50397" w:rsidP="00A50397">
      <w:pPr>
        <w:spacing w:after="0"/>
        <w:ind w:left="705" w:hanging="705"/>
        <w:jc w:val="both"/>
        <w:rPr>
          <w:rFonts w:ascii="Garamond" w:hAnsi="Garamond"/>
        </w:rPr>
      </w:pPr>
      <w:r w:rsidRPr="00E2202B">
        <w:rPr>
          <w:rFonts w:ascii="Garamond" w:hAnsi="Garamond"/>
        </w:rPr>
        <w:t xml:space="preserve"> </w:t>
      </w:r>
    </w:p>
    <w:p w14:paraId="2E07F753" w14:textId="74B980CD" w:rsidR="00A50397" w:rsidRPr="00E2202B" w:rsidRDefault="001A5CF8" w:rsidP="001A5CF8">
      <w:pPr>
        <w:spacing w:after="0"/>
        <w:ind w:left="705" w:hanging="705"/>
        <w:jc w:val="both"/>
        <w:rPr>
          <w:rFonts w:ascii="Garamond" w:hAnsi="Garamond"/>
        </w:rPr>
      </w:pPr>
      <w:r w:rsidRPr="00E2202B">
        <w:rPr>
          <w:rFonts w:ascii="Garamond" w:hAnsi="Garamond"/>
        </w:rPr>
        <w:t>12.2</w:t>
      </w:r>
      <w:r w:rsidRPr="00E2202B">
        <w:rPr>
          <w:rFonts w:ascii="Garamond" w:hAnsi="Garamond"/>
        </w:rPr>
        <w:tab/>
      </w:r>
      <w:r w:rsidR="00A50397" w:rsidRPr="00E2202B">
        <w:rPr>
          <w:rFonts w:ascii="Garamond" w:hAnsi="Garamond"/>
        </w:rPr>
        <w:t xml:space="preserve">Použitie prostriedkov rozpočtu na stanovený účel zabezpečuje plynule a priebežne </w:t>
      </w:r>
      <w:r w:rsidR="00D10D89" w:rsidRPr="00E2202B">
        <w:rPr>
          <w:rFonts w:ascii="Garamond" w:hAnsi="Garamond"/>
        </w:rPr>
        <w:t>štatutár</w:t>
      </w:r>
      <w:r w:rsidR="00A50397" w:rsidRPr="00E2202B">
        <w:rPr>
          <w:rFonts w:ascii="Garamond" w:hAnsi="Garamond"/>
        </w:rPr>
        <w:t xml:space="preserve"> </w:t>
      </w:r>
      <w:r w:rsidR="00D10D89" w:rsidRPr="00E2202B">
        <w:rPr>
          <w:rFonts w:ascii="Garamond" w:hAnsi="Garamond"/>
        </w:rPr>
        <w:t xml:space="preserve">spoločného obecného úradu </w:t>
      </w:r>
      <w:r w:rsidR="00A50397" w:rsidRPr="00E2202B">
        <w:rPr>
          <w:rFonts w:ascii="Garamond" w:hAnsi="Garamond"/>
        </w:rPr>
        <w:t>pre každý kalendárny rok.</w:t>
      </w:r>
      <w:r w:rsidR="0045608F" w:rsidRPr="00E2202B">
        <w:rPr>
          <w:rFonts w:ascii="Garamond" w:hAnsi="Garamond"/>
        </w:rPr>
        <w:t xml:space="preserve"> Rozpočet</w:t>
      </w:r>
      <w:r w:rsidR="00D10D89" w:rsidRPr="00E2202B">
        <w:rPr>
          <w:rFonts w:ascii="Garamond" w:hAnsi="Garamond"/>
        </w:rPr>
        <w:t xml:space="preserve"> spoločného obecného úradu</w:t>
      </w:r>
      <w:r w:rsidR="0045608F" w:rsidRPr="00E2202B">
        <w:rPr>
          <w:rFonts w:ascii="Garamond" w:hAnsi="Garamond"/>
        </w:rPr>
        <w:t xml:space="preserve"> musí obsahovať samostatnú položku obsahujúcu rozsah objemu mzdových prostriedkov ako aj rozsah finančných prostriedkov na tovary a</w:t>
      </w:r>
      <w:r w:rsidR="00367FC0">
        <w:rPr>
          <w:rFonts w:ascii="Garamond" w:hAnsi="Garamond"/>
        </w:rPr>
        <w:t> </w:t>
      </w:r>
      <w:r w:rsidR="0045608F" w:rsidRPr="00E2202B">
        <w:rPr>
          <w:rFonts w:ascii="Garamond" w:hAnsi="Garamond"/>
        </w:rPr>
        <w:t>služb</w:t>
      </w:r>
      <w:r w:rsidR="00367FC0">
        <w:rPr>
          <w:rFonts w:ascii="Garamond" w:hAnsi="Garamond"/>
        </w:rPr>
        <w:t>y, v</w:t>
      </w:r>
      <w:r w:rsidR="0045608F" w:rsidRPr="00E2202B">
        <w:rPr>
          <w:rFonts w:ascii="Garamond" w:hAnsi="Garamond"/>
        </w:rPr>
        <w:t xml:space="preserve">o výnimočných a dostatočne odôvodnených prípadoch (nová právna úprava, organizačné zmeny, systémové opatrenia) </w:t>
      </w:r>
      <w:r w:rsidR="00367FC0">
        <w:rPr>
          <w:rFonts w:ascii="Garamond" w:hAnsi="Garamond"/>
        </w:rPr>
        <w:t xml:space="preserve">sa </w:t>
      </w:r>
      <w:r w:rsidR="0045608F" w:rsidRPr="00E2202B">
        <w:rPr>
          <w:rFonts w:ascii="Garamond" w:hAnsi="Garamond"/>
        </w:rPr>
        <w:t xml:space="preserve">pravidlá použitia prostriedkov rozpočtu </w:t>
      </w:r>
      <w:r w:rsidR="00367FC0">
        <w:rPr>
          <w:rFonts w:ascii="Garamond" w:hAnsi="Garamond"/>
        </w:rPr>
        <w:t xml:space="preserve">môžu </w:t>
      </w:r>
      <w:r w:rsidR="0045608F" w:rsidRPr="00E2202B">
        <w:rPr>
          <w:rFonts w:ascii="Garamond" w:hAnsi="Garamond"/>
        </w:rPr>
        <w:t>primerane upraviť.</w:t>
      </w:r>
      <w:r w:rsidR="00A50397" w:rsidRPr="00E2202B">
        <w:rPr>
          <w:rFonts w:ascii="Garamond" w:hAnsi="Garamond"/>
        </w:rPr>
        <w:t xml:space="preserve"> </w:t>
      </w:r>
    </w:p>
    <w:p w14:paraId="4DA18428" w14:textId="77777777" w:rsidR="001A5CF8" w:rsidRPr="00E2202B" w:rsidRDefault="001A5CF8" w:rsidP="00A50397">
      <w:pPr>
        <w:spacing w:after="0"/>
        <w:jc w:val="both"/>
        <w:rPr>
          <w:rFonts w:ascii="Garamond" w:hAnsi="Garamond"/>
        </w:rPr>
      </w:pPr>
    </w:p>
    <w:p w14:paraId="02A800F3" w14:textId="4CAEEA90" w:rsidR="00A50397" w:rsidRPr="00E2202B" w:rsidRDefault="001A5CF8" w:rsidP="001A5CF8">
      <w:pPr>
        <w:spacing w:after="0"/>
        <w:ind w:left="705" w:hanging="705"/>
        <w:jc w:val="both"/>
        <w:rPr>
          <w:rFonts w:ascii="Garamond" w:hAnsi="Garamond"/>
        </w:rPr>
      </w:pPr>
      <w:r w:rsidRPr="00E2202B">
        <w:rPr>
          <w:rFonts w:ascii="Garamond" w:hAnsi="Garamond"/>
        </w:rPr>
        <w:t>12.3</w:t>
      </w:r>
      <w:r w:rsidRPr="00E2202B">
        <w:rPr>
          <w:rFonts w:ascii="Garamond" w:hAnsi="Garamond"/>
        </w:rPr>
        <w:tab/>
      </w:r>
      <w:r w:rsidR="00D10D89" w:rsidRPr="00E2202B">
        <w:rPr>
          <w:rFonts w:ascii="Garamond" w:hAnsi="Garamond"/>
        </w:rPr>
        <w:t>Štatutár</w:t>
      </w:r>
      <w:r w:rsidR="00A50397" w:rsidRPr="00E2202B">
        <w:rPr>
          <w:rFonts w:ascii="Garamond" w:hAnsi="Garamond"/>
        </w:rPr>
        <w:t xml:space="preserve"> vedie evidenciu použitia rozpočtu na každý kalendárny rok tak, aby bola zabezpeče</w:t>
      </w:r>
      <w:r w:rsidR="00367FC0">
        <w:rPr>
          <w:rFonts w:ascii="Garamond" w:hAnsi="Garamond"/>
        </w:rPr>
        <w:t xml:space="preserve">ná jej prehľadnosť a dostupnosť. </w:t>
      </w:r>
    </w:p>
    <w:p w14:paraId="3D28DB25" w14:textId="77777777" w:rsidR="001A5CF8" w:rsidRPr="00E2202B" w:rsidRDefault="001A5CF8" w:rsidP="00A50397">
      <w:pPr>
        <w:spacing w:after="0"/>
        <w:jc w:val="both"/>
        <w:rPr>
          <w:rFonts w:ascii="Garamond" w:hAnsi="Garamond"/>
        </w:rPr>
      </w:pPr>
    </w:p>
    <w:p w14:paraId="02391CEF" w14:textId="70ECC9CF" w:rsidR="00A50397" w:rsidRPr="00E2202B" w:rsidRDefault="001A5CF8" w:rsidP="001A5CF8">
      <w:pPr>
        <w:spacing w:after="0"/>
        <w:ind w:left="705" w:hanging="705"/>
        <w:jc w:val="both"/>
        <w:rPr>
          <w:rFonts w:ascii="Garamond" w:hAnsi="Garamond"/>
        </w:rPr>
      </w:pPr>
      <w:r w:rsidRPr="00E2202B">
        <w:rPr>
          <w:rFonts w:ascii="Garamond" w:hAnsi="Garamond"/>
        </w:rPr>
        <w:t>12.4</w:t>
      </w:r>
      <w:r w:rsidRPr="00E2202B">
        <w:rPr>
          <w:rFonts w:ascii="Garamond" w:hAnsi="Garamond"/>
        </w:rPr>
        <w:tab/>
      </w:r>
      <w:r w:rsidR="00A50397" w:rsidRPr="00E2202B">
        <w:rPr>
          <w:rFonts w:ascii="Garamond" w:hAnsi="Garamond"/>
        </w:rPr>
        <w:t xml:space="preserve">Ak </w:t>
      </w:r>
      <w:r w:rsidR="00D10D89" w:rsidRPr="00E2202B">
        <w:rPr>
          <w:rFonts w:ascii="Garamond" w:hAnsi="Garamond"/>
        </w:rPr>
        <w:t>štatutár</w:t>
      </w:r>
      <w:r w:rsidR="00A50397" w:rsidRPr="00E2202B">
        <w:rPr>
          <w:rFonts w:ascii="Garamond" w:hAnsi="Garamond"/>
        </w:rPr>
        <w:t xml:space="preserve"> poruší svoje povinnosti pri hospodárení s rozpočtom</w:t>
      </w:r>
      <w:r w:rsidR="00D10D89" w:rsidRPr="00E2202B">
        <w:rPr>
          <w:rFonts w:ascii="Garamond" w:hAnsi="Garamond"/>
        </w:rPr>
        <w:t xml:space="preserve"> spoločného obecného úradu</w:t>
      </w:r>
      <w:r w:rsidR="00A50397" w:rsidRPr="00E2202B">
        <w:rPr>
          <w:rFonts w:ascii="Garamond" w:hAnsi="Garamond"/>
        </w:rPr>
        <w:t>, je zodpovedný účastníckym obciam za škodu, ktorá im tým vznikla a to každej podľa pomeru je</w:t>
      </w:r>
      <w:r w:rsidRPr="00E2202B">
        <w:rPr>
          <w:rFonts w:ascii="Garamond" w:hAnsi="Garamond"/>
        </w:rPr>
        <w:t>j</w:t>
      </w:r>
      <w:r w:rsidR="00A50397" w:rsidRPr="00E2202B">
        <w:rPr>
          <w:rFonts w:ascii="Garamond" w:hAnsi="Garamond"/>
        </w:rPr>
        <w:t xml:space="preserve"> </w:t>
      </w:r>
      <w:r w:rsidR="00A50397" w:rsidRPr="00E2202B">
        <w:rPr>
          <w:rFonts w:ascii="Garamond" w:hAnsi="Garamond"/>
        </w:rPr>
        <w:lastRenderedPageBreak/>
        <w:t xml:space="preserve">príspevku na činnosť </w:t>
      </w:r>
      <w:r w:rsidR="00D10D89" w:rsidRPr="00E2202B">
        <w:rPr>
          <w:rFonts w:ascii="Garamond" w:hAnsi="Garamond"/>
        </w:rPr>
        <w:t xml:space="preserve">spoločného obecného úradu </w:t>
      </w:r>
      <w:r w:rsidR="00A50397" w:rsidRPr="00E2202B">
        <w:rPr>
          <w:rFonts w:ascii="Garamond" w:hAnsi="Garamond"/>
        </w:rPr>
        <w:t xml:space="preserve">k súhrnu príspevkov ostatných účastníckych obcí. </w:t>
      </w:r>
    </w:p>
    <w:p w14:paraId="2EADBA6A" w14:textId="59D5450E" w:rsidR="00194D3D" w:rsidRPr="00E2202B" w:rsidRDefault="00194D3D" w:rsidP="001A5CF8">
      <w:pPr>
        <w:spacing w:after="0"/>
        <w:ind w:left="705" w:hanging="705"/>
        <w:jc w:val="both"/>
        <w:rPr>
          <w:rFonts w:ascii="Garamond" w:hAnsi="Garamond"/>
        </w:rPr>
      </w:pPr>
    </w:p>
    <w:p w14:paraId="6C5DA83A" w14:textId="39BC3C9D" w:rsidR="00D42C1E" w:rsidRDefault="00194D3D" w:rsidP="00CE3CBF">
      <w:pPr>
        <w:spacing w:after="0"/>
        <w:ind w:left="705" w:hanging="705"/>
        <w:jc w:val="both"/>
        <w:rPr>
          <w:rFonts w:ascii="Garamond" w:hAnsi="Garamond"/>
        </w:rPr>
      </w:pPr>
      <w:r w:rsidRPr="00E2202B">
        <w:rPr>
          <w:rFonts w:ascii="Garamond" w:hAnsi="Garamond"/>
        </w:rPr>
        <w:t>12.5</w:t>
      </w:r>
      <w:r w:rsidRPr="00E2202B">
        <w:rPr>
          <w:rFonts w:ascii="Garamond" w:hAnsi="Garamond"/>
        </w:rPr>
        <w:tab/>
      </w:r>
      <w:bookmarkStart w:id="1" w:name="_Hlk6949739"/>
      <w:r w:rsidRPr="00E2202B">
        <w:rPr>
          <w:rFonts w:ascii="Garamond" w:hAnsi="Garamond"/>
        </w:rPr>
        <w:t xml:space="preserve">Zásady združovania a nakladania s finančnými prostriedkami </w:t>
      </w:r>
      <w:bookmarkEnd w:id="1"/>
      <w:r w:rsidR="00D10D89" w:rsidRPr="00E2202B">
        <w:rPr>
          <w:rFonts w:ascii="Garamond" w:hAnsi="Garamond"/>
        </w:rPr>
        <w:t>spoločného obecného úradu</w:t>
      </w:r>
      <w:r w:rsidR="00ED19F9" w:rsidRPr="00E2202B">
        <w:rPr>
          <w:rFonts w:ascii="Garamond" w:hAnsi="Garamond"/>
        </w:rPr>
        <w:t xml:space="preserve"> určí</w:t>
      </w:r>
      <w:r w:rsidRPr="00E2202B">
        <w:rPr>
          <w:rFonts w:ascii="Garamond" w:hAnsi="Garamond"/>
        </w:rPr>
        <w:t xml:space="preserve"> </w:t>
      </w:r>
      <w:r w:rsidR="00ED19F9" w:rsidRPr="00E2202B">
        <w:rPr>
          <w:rFonts w:ascii="Garamond" w:hAnsi="Garamond"/>
        </w:rPr>
        <w:t>organizačný poriadok spoločného obecného úradu.</w:t>
      </w:r>
    </w:p>
    <w:p w14:paraId="600BA7E4" w14:textId="77777777" w:rsidR="00D42C1E" w:rsidRDefault="00D42C1E" w:rsidP="00A50397">
      <w:pPr>
        <w:spacing w:after="0"/>
        <w:ind w:left="705" w:hanging="705"/>
        <w:jc w:val="both"/>
        <w:rPr>
          <w:rFonts w:ascii="Garamond" w:hAnsi="Garamond"/>
        </w:rPr>
      </w:pPr>
    </w:p>
    <w:p w14:paraId="3A34ADB8" w14:textId="77777777" w:rsidR="00D42C1E" w:rsidRPr="00E2202B" w:rsidRDefault="00D42C1E" w:rsidP="00A50397">
      <w:pPr>
        <w:spacing w:after="0"/>
        <w:ind w:left="705" w:hanging="705"/>
        <w:jc w:val="both"/>
        <w:rPr>
          <w:rFonts w:ascii="Garamond" w:hAnsi="Garamond"/>
        </w:rPr>
      </w:pPr>
    </w:p>
    <w:p w14:paraId="1EA0FC96" w14:textId="7EDCBC62" w:rsidR="009A40BF" w:rsidRPr="00E2202B" w:rsidRDefault="009A40BF" w:rsidP="009A40BF">
      <w:pPr>
        <w:spacing w:after="0"/>
        <w:jc w:val="center"/>
        <w:rPr>
          <w:rFonts w:ascii="Garamond" w:hAnsi="Garamond"/>
          <w:b/>
          <w:sz w:val="24"/>
          <w:szCs w:val="24"/>
        </w:rPr>
      </w:pPr>
      <w:r w:rsidRPr="00E2202B">
        <w:rPr>
          <w:rFonts w:ascii="Garamond" w:hAnsi="Garamond"/>
          <w:b/>
          <w:sz w:val="24"/>
          <w:szCs w:val="24"/>
        </w:rPr>
        <w:t>XIII.</w:t>
      </w:r>
    </w:p>
    <w:p w14:paraId="2106B600" w14:textId="449BFD49" w:rsidR="009A40BF" w:rsidRPr="00E2202B" w:rsidRDefault="009A40BF" w:rsidP="009A40BF">
      <w:pPr>
        <w:spacing w:after="0"/>
        <w:jc w:val="center"/>
        <w:rPr>
          <w:rFonts w:ascii="Garamond" w:hAnsi="Garamond"/>
          <w:b/>
          <w:sz w:val="24"/>
          <w:szCs w:val="24"/>
        </w:rPr>
      </w:pPr>
      <w:r w:rsidRPr="00E2202B">
        <w:rPr>
          <w:rFonts w:ascii="Garamond" w:hAnsi="Garamond"/>
          <w:b/>
          <w:sz w:val="24"/>
          <w:szCs w:val="24"/>
        </w:rPr>
        <w:t xml:space="preserve">Pracovnoprávne vzťahy </w:t>
      </w:r>
      <w:r w:rsidR="00A443AA" w:rsidRPr="00E2202B">
        <w:rPr>
          <w:rFonts w:ascii="Garamond" w:hAnsi="Garamond"/>
          <w:b/>
          <w:sz w:val="24"/>
          <w:szCs w:val="24"/>
        </w:rPr>
        <w:t>pracovníkov</w:t>
      </w:r>
      <w:r w:rsidR="00580D43" w:rsidRPr="00E2202B">
        <w:rPr>
          <w:rFonts w:ascii="Garamond" w:hAnsi="Garamond"/>
          <w:b/>
          <w:sz w:val="24"/>
          <w:szCs w:val="24"/>
        </w:rPr>
        <w:t xml:space="preserve"> spoločného obecného úradu</w:t>
      </w:r>
    </w:p>
    <w:p w14:paraId="0F690122" w14:textId="201DE8A1" w:rsidR="009A40BF" w:rsidRDefault="009A40BF" w:rsidP="009A40BF">
      <w:pPr>
        <w:spacing w:after="0"/>
        <w:jc w:val="both"/>
        <w:rPr>
          <w:rFonts w:ascii="Garamond" w:hAnsi="Garamond"/>
        </w:rPr>
      </w:pPr>
    </w:p>
    <w:p w14:paraId="1E72682D" w14:textId="15EC6A92" w:rsidR="009A40BF" w:rsidRPr="00E2202B" w:rsidRDefault="009A40BF" w:rsidP="009A40BF">
      <w:pPr>
        <w:spacing w:after="0"/>
        <w:ind w:left="705" w:hanging="705"/>
        <w:jc w:val="both"/>
        <w:rPr>
          <w:rFonts w:ascii="Garamond" w:hAnsi="Garamond"/>
        </w:rPr>
      </w:pPr>
      <w:r>
        <w:rPr>
          <w:rFonts w:ascii="Garamond" w:hAnsi="Garamond"/>
        </w:rPr>
        <w:t>13.1</w:t>
      </w:r>
      <w:r w:rsidRPr="009A40BF">
        <w:rPr>
          <w:rFonts w:ascii="Garamond" w:hAnsi="Garamond"/>
        </w:rPr>
        <w:tab/>
      </w:r>
      <w:r w:rsidR="00AB4BFE" w:rsidRPr="00E2202B">
        <w:rPr>
          <w:rFonts w:ascii="Garamond" w:hAnsi="Garamond"/>
        </w:rPr>
        <w:t xml:space="preserve">Spoločný obecný úrad </w:t>
      </w:r>
      <w:r w:rsidRPr="00E2202B">
        <w:rPr>
          <w:rFonts w:ascii="Garamond" w:hAnsi="Garamond"/>
        </w:rPr>
        <w:t xml:space="preserve">nemôže byť subjektom pracovnoprávneho vzťahu. Subjektom pracovnoprávneho vzťahu k zamestnancom </w:t>
      </w:r>
      <w:r w:rsidR="00AB4BFE" w:rsidRPr="00E2202B">
        <w:rPr>
          <w:rFonts w:ascii="Garamond" w:hAnsi="Garamond"/>
        </w:rPr>
        <w:t xml:space="preserve">spoločného obecného úradu </w:t>
      </w:r>
      <w:r w:rsidRPr="00E2202B">
        <w:rPr>
          <w:rFonts w:ascii="Garamond" w:hAnsi="Garamond"/>
        </w:rPr>
        <w:t>je vždy úradujúca účastnícka obec</w:t>
      </w:r>
      <w:r w:rsidR="00A443AA" w:rsidRPr="00E2202B">
        <w:rPr>
          <w:rFonts w:ascii="Garamond" w:hAnsi="Garamond"/>
        </w:rPr>
        <w:t>, ktorá je zamestnávateľom,</w:t>
      </w:r>
      <w:r w:rsidRPr="00E2202B">
        <w:rPr>
          <w:rFonts w:ascii="Garamond" w:hAnsi="Garamond"/>
        </w:rPr>
        <w:t xml:space="preserve"> konajúca prostredníctvom </w:t>
      </w:r>
      <w:r w:rsidR="00AB4BFE" w:rsidRPr="00E2202B">
        <w:rPr>
          <w:rFonts w:ascii="Garamond" w:hAnsi="Garamond"/>
        </w:rPr>
        <w:t>štatutára</w:t>
      </w:r>
      <w:r w:rsidRPr="00E2202B">
        <w:rPr>
          <w:rFonts w:ascii="Garamond" w:hAnsi="Garamond"/>
        </w:rPr>
        <w:t xml:space="preserve">. </w:t>
      </w:r>
    </w:p>
    <w:p w14:paraId="594C58A4" w14:textId="60F1608C" w:rsidR="009A40BF" w:rsidRPr="00E2202B" w:rsidRDefault="009A40BF" w:rsidP="009A40BF">
      <w:pPr>
        <w:spacing w:after="0"/>
        <w:ind w:left="705" w:hanging="705"/>
        <w:jc w:val="both"/>
        <w:rPr>
          <w:rFonts w:ascii="Garamond" w:hAnsi="Garamond"/>
        </w:rPr>
      </w:pPr>
    </w:p>
    <w:p w14:paraId="2613576C" w14:textId="512BB51E" w:rsidR="009A40BF" w:rsidRPr="00E2202B" w:rsidRDefault="009A40BF" w:rsidP="009A40BF">
      <w:pPr>
        <w:spacing w:after="0"/>
        <w:ind w:left="705" w:hanging="705"/>
        <w:jc w:val="both"/>
        <w:rPr>
          <w:rFonts w:ascii="Garamond" w:hAnsi="Garamond"/>
        </w:rPr>
      </w:pPr>
      <w:r w:rsidRPr="00E2202B">
        <w:rPr>
          <w:rFonts w:ascii="Garamond" w:hAnsi="Garamond"/>
        </w:rPr>
        <w:t>13.2</w:t>
      </w:r>
      <w:r w:rsidRPr="00E2202B">
        <w:rPr>
          <w:rFonts w:ascii="Garamond" w:hAnsi="Garamond"/>
        </w:rPr>
        <w:tab/>
      </w:r>
      <w:r w:rsidR="00AB4BFE" w:rsidRPr="00E2202B">
        <w:rPr>
          <w:rFonts w:ascii="Garamond" w:hAnsi="Garamond"/>
        </w:rPr>
        <w:t xml:space="preserve">Spoločný obecný úrad </w:t>
      </w:r>
      <w:r w:rsidRPr="00E2202B">
        <w:rPr>
          <w:rFonts w:ascii="Garamond" w:hAnsi="Garamond"/>
        </w:rPr>
        <w:t xml:space="preserve">zabezpečuje svoju činnosť prostredníctvom personálneho aparátu zamestnancov, ktorý podliehajú pôsobnosti </w:t>
      </w:r>
      <w:r w:rsidR="00AB4BFE" w:rsidRPr="00E2202B">
        <w:rPr>
          <w:rFonts w:ascii="Garamond" w:hAnsi="Garamond"/>
        </w:rPr>
        <w:t>štatutára spoločného obecného úradu</w:t>
      </w:r>
      <w:r w:rsidRPr="00E2202B">
        <w:rPr>
          <w:rFonts w:ascii="Garamond" w:hAnsi="Garamond"/>
        </w:rPr>
        <w:t>.</w:t>
      </w:r>
    </w:p>
    <w:p w14:paraId="33C2841E" w14:textId="485342D9" w:rsidR="009A40BF" w:rsidRPr="00E2202B" w:rsidRDefault="009A40BF" w:rsidP="009A40BF">
      <w:pPr>
        <w:spacing w:after="0"/>
        <w:ind w:left="705" w:hanging="705"/>
        <w:jc w:val="both"/>
        <w:rPr>
          <w:rFonts w:ascii="Garamond" w:hAnsi="Garamond"/>
        </w:rPr>
      </w:pPr>
    </w:p>
    <w:p w14:paraId="4F0D923D" w14:textId="114672DA" w:rsidR="009A40BF" w:rsidRPr="00E2202B" w:rsidRDefault="009A40BF" w:rsidP="009A40BF">
      <w:pPr>
        <w:spacing w:after="0"/>
        <w:ind w:left="705" w:hanging="705"/>
        <w:jc w:val="both"/>
        <w:rPr>
          <w:rFonts w:ascii="Garamond" w:eastAsia="Times New Roman" w:hAnsi="Garamond" w:cstheme="minorHAnsi"/>
          <w:lang w:eastAsia="sk-SK"/>
        </w:rPr>
      </w:pPr>
      <w:r w:rsidRPr="00E2202B">
        <w:rPr>
          <w:rFonts w:ascii="Garamond" w:hAnsi="Garamond"/>
        </w:rPr>
        <w:t>13.3</w:t>
      </w:r>
      <w:r w:rsidRPr="00E2202B">
        <w:rPr>
          <w:rFonts w:ascii="Garamond" w:hAnsi="Garamond"/>
        </w:rPr>
        <w:tab/>
        <w:t xml:space="preserve">Pri zmene úradujúcej účastníckej obce dochádza k prechodu práv a povinností z pracovnoprávnych vzťahov </w:t>
      </w:r>
      <w:r w:rsidRPr="00E2202B">
        <w:rPr>
          <w:rFonts w:ascii="Garamond" w:hAnsi="Garamond" w:cstheme="minorHAnsi"/>
        </w:rPr>
        <w:t xml:space="preserve">na novú úradujúcu obec. Doterajšia úradujúca obec ako aj nová úradujúca obec prostredníctvom doterajšieho aj nového </w:t>
      </w:r>
      <w:r w:rsidR="00773CCA" w:rsidRPr="00E2202B">
        <w:rPr>
          <w:rFonts w:ascii="Garamond" w:hAnsi="Garamond" w:cstheme="minorHAnsi"/>
        </w:rPr>
        <w:t>štatutára</w:t>
      </w:r>
      <w:r w:rsidRPr="00E2202B">
        <w:rPr>
          <w:rFonts w:ascii="Garamond" w:hAnsi="Garamond" w:cstheme="minorHAnsi"/>
        </w:rPr>
        <w:t xml:space="preserve"> informujú aspoň mesiac pred tým, ako dôjde k prechodu zamestnancov o </w:t>
      </w:r>
      <w:r w:rsidRPr="00E2202B">
        <w:rPr>
          <w:rFonts w:ascii="Garamond" w:eastAsia="Times New Roman" w:hAnsi="Garamond" w:cstheme="minorHAnsi"/>
          <w:lang w:eastAsia="sk-SK"/>
        </w:rPr>
        <w:t>dátume prechodu, dôvodoch prechodu, pracovnoprávnych, ekonomických a sociálnych dôsledkoch prechodu na zamestnancov, plánovaných opatreniach prechodu vzťahujúcich sa na zamestnancov. O prechode práv a povinnosti z pracovnoprávnych vzťahoch platia ustanovenia Zákonníka práce.</w:t>
      </w:r>
    </w:p>
    <w:p w14:paraId="6C82F66D" w14:textId="7734A8EF" w:rsidR="009A40BF" w:rsidRPr="00E2202B" w:rsidRDefault="009A40BF" w:rsidP="009A40BF">
      <w:pPr>
        <w:spacing w:after="0"/>
        <w:ind w:left="705" w:hanging="705"/>
        <w:jc w:val="both"/>
        <w:rPr>
          <w:rFonts w:ascii="Garamond" w:eastAsia="Times New Roman" w:hAnsi="Garamond" w:cstheme="minorHAnsi"/>
          <w:lang w:eastAsia="sk-SK"/>
        </w:rPr>
      </w:pPr>
    </w:p>
    <w:p w14:paraId="3A41C40C" w14:textId="35A124C6" w:rsidR="009A40BF" w:rsidRPr="00E2202B" w:rsidRDefault="009A40BF" w:rsidP="009A40BF">
      <w:pPr>
        <w:spacing w:after="0"/>
        <w:ind w:left="705" w:hanging="705"/>
        <w:jc w:val="both"/>
        <w:rPr>
          <w:rFonts w:ascii="Garamond" w:eastAsia="Times New Roman" w:hAnsi="Garamond" w:cstheme="minorHAnsi"/>
          <w:lang w:eastAsia="sk-SK"/>
        </w:rPr>
      </w:pPr>
      <w:r w:rsidRPr="00E2202B">
        <w:rPr>
          <w:rFonts w:ascii="Garamond" w:eastAsia="Times New Roman" w:hAnsi="Garamond" w:cstheme="minorHAnsi"/>
          <w:lang w:eastAsia="sk-SK"/>
        </w:rPr>
        <w:t>13.4</w:t>
      </w:r>
      <w:r w:rsidRPr="00E2202B">
        <w:rPr>
          <w:rFonts w:ascii="Garamond" w:eastAsia="Times New Roman" w:hAnsi="Garamond" w:cstheme="minorHAnsi"/>
          <w:lang w:eastAsia="sk-SK"/>
        </w:rPr>
        <w:tab/>
        <w:t>Ďalšie podrobnosti o </w:t>
      </w:r>
      <w:r w:rsidR="00A443AA" w:rsidRPr="00E2202B">
        <w:rPr>
          <w:rFonts w:ascii="Garamond" w:eastAsia="Times New Roman" w:hAnsi="Garamond" w:cstheme="minorHAnsi"/>
          <w:lang w:eastAsia="sk-SK"/>
        </w:rPr>
        <w:t>pracovníkoch</w:t>
      </w:r>
      <w:r w:rsidRPr="00E2202B">
        <w:rPr>
          <w:rFonts w:ascii="Garamond" w:eastAsia="Times New Roman" w:hAnsi="Garamond" w:cstheme="minorHAnsi"/>
          <w:lang w:eastAsia="sk-SK"/>
        </w:rPr>
        <w:t xml:space="preserve"> </w:t>
      </w:r>
      <w:r w:rsidR="00773CCA" w:rsidRPr="00E2202B">
        <w:rPr>
          <w:rFonts w:ascii="Garamond" w:hAnsi="Garamond"/>
        </w:rPr>
        <w:t xml:space="preserve">spoločného obecného úradu </w:t>
      </w:r>
      <w:r w:rsidR="00DD1003" w:rsidRPr="00E2202B">
        <w:rPr>
          <w:rFonts w:ascii="Garamond" w:eastAsia="Times New Roman" w:hAnsi="Garamond" w:cstheme="minorHAnsi"/>
          <w:lang w:eastAsia="sk-SK"/>
        </w:rPr>
        <w:t xml:space="preserve">určí </w:t>
      </w:r>
      <w:r w:rsidR="00DD1003" w:rsidRPr="00E2202B">
        <w:rPr>
          <w:rFonts w:ascii="Garamond" w:hAnsi="Garamond"/>
        </w:rPr>
        <w:t>organizačný poriadok spoločného obecného úradu.</w:t>
      </w:r>
    </w:p>
    <w:p w14:paraId="36722076" w14:textId="4E57EED6" w:rsidR="009A40BF" w:rsidRPr="00E2202B" w:rsidRDefault="009A40BF" w:rsidP="009A40BF">
      <w:pPr>
        <w:spacing w:after="0"/>
        <w:jc w:val="both"/>
        <w:rPr>
          <w:rFonts w:ascii="Garamond" w:hAnsi="Garamond"/>
        </w:rPr>
      </w:pPr>
    </w:p>
    <w:p w14:paraId="75D2F057" w14:textId="1107C677" w:rsidR="00A443AA" w:rsidRPr="00E2202B" w:rsidRDefault="00A443AA" w:rsidP="00A443AA">
      <w:pPr>
        <w:spacing w:after="0"/>
        <w:jc w:val="center"/>
        <w:rPr>
          <w:rFonts w:ascii="Garamond" w:hAnsi="Garamond"/>
          <w:b/>
          <w:sz w:val="24"/>
          <w:szCs w:val="24"/>
        </w:rPr>
      </w:pPr>
      <w:r w:rsidRPr="00E2202B">
        <w:rPr>
          <w:rFonts w:ascii="Garamond" w:hAnsi="Garamond"/>
          <w:b/>
          <w:sz w:val="24"/>
          <w:szCs w:val="24"/>
        </w:rPr>
        <w:t>XIV.</w:t>
      </w:r>
    </w:p>
    <w:p w14:paraId="385B2341" w14:textId="7A0DB9E1" w:rsidR="00A443AA" w:rsidRPr="00E2202B" w:rsidRDefault="00A443AA" w:rsidP="00A443AA">
      <w:pPr>
        <w:spacing w:after="0"/>
        <w:jc w:val="center"/>
        <w:rPr>
          <w:rFonts w:ascii="Garamond" w:hAnsi="Garamond"/>
          <w:b/>
          <w:sz w:val="24"/>
          <w:szCs w:val="24"/>
        </w:rPr>
      </w:pPr>
      <w:r w:rsidRPr="00E2202B">
        <w:rPr>
          <w:rFonts w:ascii="Garamond" w:hAnsi="Garamond"/>
          <w:b/>
          <w:sz w:val="24"/>
          <w:szCs w:val="24"/>
        </w:rPr>
        <w:t>Rezervný fond</w:t>
      </w:r>
    </w:p>
    <w:p w14:paraId="0989F9FE" w14:textId="7C54E066" w:rsidR="002B3AB3" w:rsidRPr="00E2202B" w:rsidRDefault="002B3AB3" w:rsidP="002B3AB3">
      <w:pPr>
        <w:spacing w:after="0"/>
        <w:jc w:val="both"/>
        <w:rPr>
          <w:rFonts w:ascii="Garamond" w:hAnsi="Garamond"/>
        </w:rPr>
      </w:pPr>
    </w:p>
    <w:p w14:paraId="5F31AC8D" w14:textId="6FE4047F" w:rsidR="00A443AA" w:rsidRPr="00E2202B" w:rsidRDefault="00A443AA" w:rsidP="002B3AB3">
      <w:pPr>
        <w:spacing w:after="0"/>
        <w:jc w:val="both"/>
        <w:rPr>
          <w:rFonts w:ascii="Garamond" w:hAnsi="Garamond"/>
        </w:rPr>
      </w:pPr>
      <w:r w:rsidRPr="00E2202B">
        <w:rPr>
          <w:rFonts w:ascii="Garamond" w:hAnsi="Garamond"/>
        </w:rPr>
        <w:t>14.1</w:t>
      </w:r>
      <w:r w:rsidRPr="00E2202B">
        <w:rPr>
          <w:rFonts w:ascii="Garamond" w:hAnsi="Garamond"/>
        </w:rPr>
        <w:tab/>
        <w:t>Vytvára sa rezervný fond.</w:t>
      </w:r>
    </w:p>
    <w:p w14:paraId="198D7440" w14:textId="62B17551" w:rsidR="00A443AA" w:rsidRPr="00E2202B" w:rsidRDefault="00A443AA" w:rsidP="002B3AB3">
      <w:pPr>
        <w:spacing w:after="0"/>
        <w:jc w:val="both"/>
        <w:rPr>
          <w:rFonts w:ascii="Garamond" w:hAnsi="Garamond"/>
        </w:rPr>
      </w:pPr>
    </w:p>
    <w:p w14:paraId="6FAC43B3" w14:textId="5CC305DF" w:rsidR="00A443AA" w:rsidRPr="00E2202B" w:rsidRDefault="00A443AA" w:rsidP="00A443AA">
      <w:pPr>
        <w:spacing w:after="0"/>
        <w:ind w:left="705" w:hanging="705"/>
        <w:jc w:val="both"/>
        <w:rPr>
          <w:rFonts w:ascii="Garamond" w:hAnsi="Garamond"/>
        </w:rPr>
      </w:pPr>
      <w:r w:rsidRPr="00E2202B">
        <w:rPr>
          <w:rFonts w:ascii="Garamond" w:hAnsi="Garamond"/>
        </w:rPr>
        <w:t>14.2</w:t>
      </w:r>
      <w:r w:rsidRPr="00E2202B">
        <w:rPr>
          <w:rFonts w:ascii="Garamond" w:hAnsi="Garamond"/>
        </w:rPr>
        <w:tab/>
        <w:t xml:space="preserve">Rezervný fond sa vytvára za účelom krytia nárokov z pracovnoprávnych vzťahov, ktoré môžu pracovníkom </w:t>
      </w:r>
      <w:r w:rsidR="009B18DF" w:rsidRPr="00E2202B">
        <w:rPr>
          <w:rFonts w:ascii="Garamond" w:hAnsi="Garamond"/>
        </w:rPr>
        <w:t xml:space="preserve">spoločného obecného úradu </w:t>
      </w:r>
      <w:r w:rsidRPr="00E2202B">
        <w:rPr>
          <w:rFonts w:ascii="Garamond" w:hAnsi="Garamond"/>
        </w:rPr>
        <w:t>vzniknúť počas trvania ich pracovného pomeru ako zamestnancov k úradujúcej účastníckej obci ako zamestnávateľovi alebo po skončení tohto pracovného pomeru</w:t>
      </w:r>
      <w:r w:rsidR="0045608F" w:rsidRPr="00E2202B">
        <w:rPr>
          <w:rFonts w:ascii="Garamond" w:hAnsi="Garamond"/>
        </w:rPr>
        <w:t xml:space="preserve"> a ktoré nie sú pravidelnými predvídanými opakujúcimi sa nárokmi. Ide najmä o odstupné, odchodné a obdobné jednor</w:t>
      </w:r>
      <w:r w:rsidR="00320FC3" w:rsidRPr="00E2202B">
        <w:rPr>
          <w:rFonts w:ascii="Garamond" w:hAnsi="Garamond"/>
        </w:rPr>
        <w:t>a</w:t>
      </w:r>
      <w:r w:rsidR="0045608F" w:rsidRPr="00E2202B">
        <w:rPr>
          <w:rFonts w:ascii="Garamond" w:hAnsi="Garamond"/>
        </w:rPr>
        <w:t xml:space="preserve">zové nároky, na ktorých by ako zamestnávateľ mala byť povinná úradujúca účastnícka obec. </w:t>
      </w:r>
    </w:p>
    <w:p w14:paraId="36EAF565" w14:textId="77777777" w:rsidR="00A443AA" w:rsidRPr="00E2202B" w:rsidRDefault="00A443AA" w:rsidP="002B3AB3">
      <w:pPr>
        <w:spacing w:after="0"/>
        <w:jc w:val="both"/>
        <w:rPr>
          <w:rFonts w:ascii="Garamond" w:hAnsi="Garamond"/>
        </w:rPr>
      </w:pPr>
    </w:p>
    <w:p w14:paraId="3F8FEB8C" w14:textId="0747BDBC" w:rsidR="00A443AA" w:rsidRPr="00E2202B" w:rsidRDefault="00A443AA" w:rsidP="00A443AA">
      <w:pPr>
        <w:spacing w:after="0"/>
        <w:ind w:left="705" w:hanging="705"/>
        <w:jc w:val="both"/>
        <w:rPr>
          <w:rFonts w:ascii="Garamond" w:hAnsi="Garamond"/>
        </w:rPr>
      </w:pPr>
      <w:r w:rsidRPr="00E2202B">
        <w:rPr>
          <w:rFonts w:ascii="Garamond" w:hAnsi="Garamond"/>
        </w:rPr>
        <w:t>14.3</w:t>
      </w:r>
      <w:r w:rsidRPr="00E2202B">
        <w:rPr>
          <w:rFonts w:ascii="Garamond" w:hAnsi="Garamond"/>
        </w:rPr>
        <w:tab/>
        <w:t xml:space="preserve">Výšku príspevku </w:t>
      </w:r>
      <w:r w:rsidR="00555C4C" w:rsidRPr="00E2202B">
        <w:rPr>
          <w:rFonts w:ascii="Garamond" w:hAnsi="Garamond"/>
        </w:rPr>
        <w:t xml:space="preserve">účastníckych obcí do rezervného fondu </w:t>
      </w:r>
      <w:r w:rsidRPr="00E2202B">
        <w:rPr>
          <w:rFonts w:ascii="Garamond" w:hAnsi="Garamond"/>
        </w:rPr>
        <w:t xml:space="preserve">schvaľuje valné zhromaždenie na každý kalendárny rok a to ako paušálnu sumu vyjadrenú v eurách v rovnakej výške pre každú účastnícku obec. Účastnícka obec je povinná zaplatiť príspevok do rezervného fondu do 15 dní odo dňa schválenia jeho výšky valným zhromaždením. Ak účastnícka obec neuhradí príspevok do rezervného fondu a to ani na základe výzvy </w:t>
      </w:r>
      <w:r w:rsidR="002D6C38" w:rsidRPr="00E2202B">
        <w:rPr>
          <w:rFonts w:ascii="Garamond" w:hAnsi="Garamond"/>
        </w:rPr>
        <w:t>štatutára</w:t>
      </w:r>
      <w:r w:rsidRPr="00E2202B">
        <w:rPr>
          <w:rFonts w:ascii="Garamond" w:hAnsi="Garamond"/>
        </w:rPr>
        <w:t xml:space="preserve"> v dodatočne poskytnutej lehote 10 dní, považuje sa to za závažné porušenie tejto zmluvy a môže byť dôvodom na vylúčenie obce z účasti na tejto zmluve a zo</w:t>
      </w:r>
      <w:r w:rsidR="008825A1" w:rsidRPr="00E2202B">
        <w:rPr>
          <w:rFonts w:ascii="Garamond" w:hAnsi="Garamond"/>
        </w:rPr>
        <w:t xml:space="preserve"> spoločného obecného úradu</w:t>
      </w:r>
      <w:r w:rsidRPr="00E2202B">
        <w:rPr>
          <w:rFonts w:ascii="Garamond" w:hAnsi="Garamond"/>
        </w:rPr>
        <w:t>. Obec, ktorá je v omeškaní s platením príspevku do rezervného fondu je povinná platiť úroky z omeškania vo výške 20% ročne z dlžnej sumy.</w:t>
      </w:r>
    </w:p>
    <w:p w14:paraId="7AC6DBEB" w14:textId="77777777" w:rsidR="00A443AA" w:rsidRPr="00E2202B" w:rsidRDefault="00A443AA" w:rsidP="00A443AA">
      <w:pPr>
        <w:spacing w:after="0"/>
        <w:ind w:left="705" w:hanging="705"/>
        <w:jc w:val="both"/>
        <w:rPr>
          <w:rFonts w:ascii="Garamond" w:hAnsi="Garamond"/>
        </w:rPr>
      </w:pPr>
    </w:p>
    <w:p w14:paraId="43F7ECB7" w14:textId="49912794" w:rsidR="00A443AA" w:rsidRPr="00E2202B" w:rsidRDefault="00A443AA" w:rsidP="00A443AA">
      <w:pPr>
        <w:spacing w:after="0"/>
        <w:ind w:left="705" w:hanging="705"/>
        <w:jc w:val="both"/>
        <w:rPr>
          <w:rFonts w:ascii="Garamond" w:hAnsi="Garamond"/>
        </w:rPr>
      </w:pPr>
      <w:r w:rsidRPr="00E2202B">
        <w:rPr>
          <w:rFonts w:ascii="Garamond" w:hAnsi="Garamond"/>
        </w:rPr>
        <w:t>14.4</w:t>
      </w:r>
      <w:r w:rsidRPr="00E2202B">
        <w:rPr>
          <w:rFonts w:ascii="Garamond" w:hAnsi="Garamond"/>
        </w:rPr>
        <w:tab/>
        <w:t xml:space="preserve">O použití prostriedkov z rezervného fondu na účel stanovený v bode 14.2 tohto článku rozhoduje </w:t>
      </w:r>
      <w:r w:rsidR="00CE3CBF">
        <w:rPr>
          <w:rFonts w:ascii="Garamond" w:hAnsi="Garamond"/>
        </w:rPr>
        <w:t xml:space="preserve">štatutár, </w:t>
      </w:r>
      <w:r w:rsidRPr="00E2202B">
        <w:rPr>
          <w:rFonts w:ascii="Garamond" w:hAnsi="Garamond"/>
        </w:rPr>
        <w:t>ktorý vyplatí peňažné nároky vzniknuté počas pracovného pomeru alebo po jeho skončení pracovníkom</w:t>
      </w:r>
      <w:r w:rsidR="008825A1" w:rsidRPr="00E2202B">
        <w:rPr>
          <w:rFonts w:ascii="Garamond" w:hAnsi="Garamond"/>
        </w:rPr>
        <w:t xml:space="preserve"> spoločného obecného úradu</w:t>
      </w:r>
      <w:r w:rsidRPr="00E2202B">
        <w:rPr>
          <w:rFonts w:ascii="Garamond" w:hAnsi="Garamond"/>
        </w:rPr>
        <w:t xml:space="preserve">, ktorým na </w:t>
      </w:r>
      <w:proofErr w:type="spellStart"/>
      <w:r w:rsidRPr="00E2202B">
        <w:rPr>
          <w:rFonts w:ascii="Garamond" w:hAnsi="Garamond"/>
        </w:rPr>
        <w:t>ne</w:t>
      </w:r>
      <w:proofErr w:type="spellEnd"/>
      <w:r w:rsidRPr="00E2202B">
        <w:rPr>
          <w:rFonts w:ascii="Garamond" w:hAnsi="Garamond"/>
        </w:rPr>
        <w:t xml:space="preserve"> vznikol nárok.</w:t>
      </w:r>
    </w:p>
    <w:p w14:paraId="6D959A5F" w14:textId="77777777" w:rsidR="00A443AA" w:rsidRPr="00E2202B" w:rsidRDefault="00A443AA" w:rsidP="00A443AA">
      <w:pPr>
        <w:spacing w:after="0"/>
        <w:ind w:left="705" w:hanging="705"/>
        <w:jc w:val="both"/>
        <w:rPr>
          <w:rFonts w:ascii="Garamond" w:hAnsi="Garamond"/>
        </w:rPr>
      </w:pPr>
    </w:p>
    <w:p w14:paraId="6724333A" w14:textId="3D80399A" w:rsidR="00A443AA" w:rsidRPr="00E2202B" w:rsidRDefault="00A443AA" w:rsidP="00A443AA">
      <w:pPr>
        <w:spacing w:after="0"/>
        <w:ind w:left="705" w:hanging="705"/>
        <w:jc w:val="both"/>
        <w:rPr>
          <w:rFonts w:ascii="Garamond" w:hAnsi="Garamond"/>
        </w:rPr>
      </w:pPr>
      <w:r w:rsidRPr="00E2202B">
        <w:rPr>
          <w:rFonts w:ascii="Garamond" w:hAnsi="Garamond"/>
        </w:rPr>
        <w:t>14.5</w:t>
      </w:r>
      <w:r w:rsidRPr="00E2202B">
        <w:rPr>
          <w:rFonts w:ascii="Garamond" w:hAnsi="Garamond"/>
        </w:rPr>
        <w:tab/>
      </w:r>
      <w:r w:rsidR="00453FB7" w:rsidRPr="00E2202B">
        <w:rPr>
          <w:rFonts w:ascii="Garamond" w:hAnsi="Garamond"/>
        </w:rPr>
        <w:t>Štatutár</w:t>
      </w:r>
      <w:r w:rsidRPr="00E2202B">
        <w:rPr>
          <w:rFonts w:ascii="Garamond" w:hAnsi="Garamond"/>
        </w:rPr>
        <w:t xml:space="preserve"> nesmie prostriedky z rezervného fondu použiť na iný úč</w:t>
      </w:r>
      <w:r w:rsidR="0045608F" w:rsidRPr="00E2202B">
        <w:rPr>
          <w:rFonts w:ascii="Garamond" w:hAnsi="Garamond"/>
        </w:rPr>
        <w:t>e</w:t>
      </w:r>
      <w:r w:rsidRPr="00E2202B">
        <w:rPr>
          <w:rFonts w:ascii="Garamond" w:hAnsi="Garamond"/>
        </w:rPr>
        <w:t xml:space="preserve">l, ako je stanovený v bode 14.2 tohto článku. </w:t>
      </w:r>
    </w:p>
    <w:p w14:paraId="11D39CA4" w14:textId="7E2D03D6" w:rsidR="00194D3D" w:rsidRPr="00E2202B" w:rsidRDefault="00194D3D" w:rsidP="00A443AA">
      <w:pPr>
        <w:spacing w:after="0"/>
        <w:ind w:left="705" w:hanging="705"/>
        <w:jc w:val="both"/>
        <w:rPr>
          <w:rFonts w:ascii="Garamond" w:hAnsi="Garamond"/>
        </w:rPr>
      </w:pPr>
    </w:p>
    <w:p w14:paraId="11F94829" w14:textId="77777777" w:rsidR="00D42C1E" w:rsidRDefault="00D42C1E" w:rsidP="00194D3D">
      <w:pPr>
        <w:spacing w:after="0"/>
        <w:jc w:val="center"/>
        <w:rPr>
          <w:rFonts w:ascii="Garamond" w:hAnsi="Garamond"/>
          <w:b/>
          <w:sz w:val="24"/>
          <w:szCs w:val="24"/>
        </w:rPr>
      </w:pPr>
    </w:p>
    <w:p w14:paraId="1ADAA591" w14:textId="3161F5F3" w:rsidR="00194D3D" w:rsidRPr="00E2202B" w:rsidRDefault="00194D3D" w:rsidP="00194D3D">
      <w:pPr>
        <w:spacing w:after="0"/>
        <w:jc w:val="center"/>
        <w:rPr>
          <w:rFonts w:ascii="Garamond" w:hAnsi="Garamond"/>
          <w:b/>
          <w:sz w:val="24"/>
          <w:szCs w:val="24"/>
        </w:rPr>
      </w:pPr>
      <w:r w:rsidRPr="00E2202B">
        <w:rPr>
          <w:rFonts w:ascii="Garamond" w:hAnsi="Garamond"/>
          <w:b/>
          <w:sz w:val="24"/>
          <w:szCs w:val="24"/>
        </w:rPr>
        <w:t>XV.</w:t>
      </w:r>
    </w:p>
    <w:p w14:paraId="510E6C6A" w14:textId="309F0BF2" w:rsidR="00194D3D" w:rsidRPr="00E2202B" w:rsidRDefault="00194D3D" w:rsidP="00194D3D">
      <w:pPr>
        <w:spacing w:after="0"/>
        <w:jc w:val="center"/>
        <w:rPr>
          <w:rFonts w:ascii="Garamond" w:hAnsi="Garamond"/>
          <w:b/>
          <w:sz w:val="24"/>
          <w:szCs w:val="24"/>
        </w:rPr>
      </w:pPr>
      <w:r w:rsidRPr="00E2202B">
        <w:rPr>
          <w:rFonts w:ascii="Garamond" w:hAnsi="Garamond"/>
          <w:b/>
          <w:sz w:val="24"/>
          <w:szCs w:val="24"/>
        </w:rPr>
        <w:t>Záverečné ustanovenia</w:t>
      </w:r>
    </w:p>
    <w:p w14:paraId="1FF914CB" w14:textId="0D88FF50" w:rsidR="00194D3D" w:rsidRPr="00E2202B" w:rsidRDefault="00194D3D" w:rsidP="00A443AA">
      <w:pPr>
        <w:spacing w:after="0"/>
        <w:ind w:left="705" w:hanging="705"/>
        <w:jc w:val="both"/>
        <w:rPr>
          <w:rFonts w:ascii="Garamond" w:hAnsi="Garamond"/>
        </w:rPr>
      </w:pPr>
    </w:p>
    <w:p w14:paraId="5BB74C45" w14:textId="71DC1536" w:rsidR="00713997" w:rsidRPr="00E2202B" w:rsidRDefault="00713997" w:rsidP="00A443AA">
      <w:pPr>
        <w:spacing w:after="0"/>
        <w:ind w:left="705" w:hanging="705"/>
        <w:jc w:val="both"/>
        <w:rPr>
          <w:rFonts w:ascii="Garamond" w:hAnsi="Garamond"/>
        </w:rPr>
      </w:pPr>
      <w:r w:rsidRPr="00E2202B">
        <w:rPr>
          <w:rFonts w:ascii="Garamond" w:hAnsi="Garamond"/>
        </w:rPr>
        <w:t>15.1</w:t>
      </w:r>
      <w:r w:rsidRPr="00E2202B">
        <w:rPr>
          <w:rFonts w:ascii="Garamond" w:hAnsi="Garamond"/>
        </w:rPr>
        <w:tab/>
        <w:t>Zmluvu a </w:t>
      </w:r>
      <w:r w:rsidR="007D4BBB" w:rsidRPr="00E2202B">
        <w:rPr>
          <w:rFonts w:ascii="Garamond" w:hAnsi="Garamond"/>
        </w:rPr>
        <w:t>organizačný poriadok spoločného obecného úradu</w:t>
      </w:r>
      <w:r w:rsidRPr="00E2202B">
        <w:rPr>
          <w:rFonts w:ascii="Garamond" w:hAnsi="Garamond"/>
        </w:rPr>
        <w:t xml:space="preserve"> je možné meniť len písomným dodatkom podpísaným všetkými zmluvnými stranami.</w:t>
      </w:r>
    </w:p>
    <w:p w14:paraId="02A93B0E" w14:textId="314B30EC" w:rsidR="00713997" w:rsidRPr="00E2202B" w:rsidRDefault="00713997" w:rsidP="00A443AA">
      <w:pPr>
        <w:spacing w:after="0"/>
        <w:ind w:left="705" w:hanging="705"/>
        <w:jc w:val="both"/>
        <w:rPr>
          <w:rFonts w:ascii="Garamond" w:hAnsi="Garamond"/>
        </w:rPr>
      </w:pPr>
    </w:p>
    <w:p w14:paraId="2CA0A75A" w14:textId="2F933704" w:rsidR="00713997" w:rsidRPr="00E2202B" w:rsidRDefault="00713997" w:rsidP="00A443AA">
      <w:pPr>
        <w:spacing w:after="0"/>
        <w:ind w:left="705" w:hanging="705"/>
        <w:jc w:val="both"/>
        <w:rPr>
          <w:rFonts w:ascii="Garamond" w:hAnsi="Garamond"/>
        </w:rPr>
      </w:pPr>
      <w:r w:rsidRPr="00E2202B">
        <w:rPr>
          <w:rFonts w:ascii="Garamond" w:hAnsi="Garamond"/>
        </w:rPr>
        <w:t>15.2</w:t>
      </w:r>
      <w:r w:rsidRPr="00E2202B">
        <w:rPr>
          <w:rFonts w:ascii="Garamond" w:hAnsi="Garamond"/>
        </w:rPr>
        <w:tab/>
        <w:t>Zmluva vrátane</w:t>
      </w:r>
      <w:r w:rsidR="007D4BBB" w:rsidRPr="00E2202B">
        <w:rPr>
          <w:rFonts w:ascii="Garamond" w:hAnsi="Garamond"/>
        </w:rPr>
        <w:t xml:space="preserve"> organizačného poriadku spoločného obecného úradu</w:t>
      </w:r>
      <w:r w:rsidRPr="00E2202B">
        <w:rPr>
          <w:rFonts w:ascii="Garamond" w:hAnsi="Garamond"/>
        </w:rPr>
        <w:t xml:space="preserve"> je vyhotovená v </w:t>
      </w:r>
      <w:r w:rsidR="00CE3CBF">
        <w:rPr>
          <w:rFonts w:ascii="Garamond" w:hAnsi="Garamond"/>
        </w:rPr>
        <w:t>8</w:t>
      </w:r>
      <w:r w:rsidRPr="00E2202B">
        <w:rPr>
          <w:rFonts w:ascii="Garamond" w:hAnsi="Garamond"/>
        </w:rPr>
        <w:t xml:space="preserve"> vyhotoveniach rovnakej právnej sily, z ktorých každý účastník tejto zmluvy </w:t>
      </w:r>
      <w:proofErr w:type="spellStart"/>
      <w:r w:rsidRPr="00E2202B">
        <w:rPr>
          <w:rFonts w:ascii="Garamond" w:hAnsi="Garamond"/>
        </w:rPr>
        <w:t>obdrží</w:t>
      </w:r>
      <w:proofErr w:type="spellEnd"/>
      <w:r w:rsidRPr="00E2202B">
        <w:rPr>
          <w:rFonts w:ascii="Garamond" w:hAnsi="Garamond"/>
        </w:rPr>
        <w:t xml:space="preserve"> jedno vyhotovenie.</w:t>
      </w:r>
    </w:p>
    <w:p w14:paraId="2159F95B" w14:textId="13BFDCB2" w:rsidR="00713997" w:rsidRPr="00E2202B" w:rsidRDefault="00713997" w:rsidP="00A443AA">
      <w:pPr>
        <w:spacing w:after="0"/>
        <w:ind w:left="705" w:hanging="705"/>
        <w:jc w:val="both"/>
        <w:rPr>
          <w:rFonts w:ascii="Garamond" w:hAnsi="Garamond"/>
        </w:rPr>
      </w:pPr>
    </w:p>
    <w:p w14:paraId="42825AD3" w14:textId="1622B10A" w:rsidR="00713997" w:rsidRPr="00E2202B" w:rsidRDefault="00713997" w:rsidP="00A443AA">
      <w:pPr>
        <w:spacing w:after="0"/>
        <w:ind w:left="705" w:hanging="705"/>
        <w:jc w:val="both"/>
        <w:rPr>
          <w:rFonts w:ascii="Garamond" w:hAnsi="Garamond"/>
        </w:rPr>
      </w:pPr>
      <w:r w:rsidRPr="00E2202B">
        <w:rPr>
          <w:rFonts w:ascii="Garamond" w:hAnsi="Garamond"/>
        </w:rPr>
        <w:t>15.3.</w:t>
      </w:r>
      <w:r w:rsidRPr="00E2202B">
        <w:rPr>
          <w:rFonts w:ascii="Garamond" w:hAnsi="Garamond"/>
        </w:rPr>
        <w:tab/>
        <w:t xml:space="preserve">Právne pomery touto zmluvou a  </w:t>
      </w:r>
      <w:r w:rsidR="007D4BBB" w:rsidRPr="00E2202B">
        <w:rPr>
          <w:rFonts w:ascii="Garamond" w:hAnsi="Garamond"/>
        </w:rPr>
        <w:t xml:space="preserve">organizačným poriadkom spoločného obecného úradu </w:t>
      </w:r>
      <w:r w:rsidR="008307BD" w:rsidRPr="00E2202B">
        <w:rPr>
          <w:rFonts w:ascii="Garamond" w:hAnsi="Garamond"/>
        </w:rPr>
        <w:t xml:space="preserve"> </w:t>
      </w:r>
      <w:r w:rsidRPr="00E2202B">
        <w:rPr>
          <w:rFonts w:ascii="Garamond" w:hAnsi="Garamond"/>
        </w:rPr>
        <w:t>výslovne neupravené sa riadia jednotlivými ustanoveniami  zákona č. 369/1990 Zb. o obecnom zriadení a ostatnými právnymi predpismi SR.</w:t>
      </w:r>
    </w:p>
    <w:p w14:paraId="7FEE4738" w14:textId="732F2068" w:rsidR="00D43FB5" w:rsidRPr="00E2202B" w:rsidRDefault="00D43FB5" w:rsidP="00A443AA">
      <w:pPr>
        <w:spacing w:after="0"/>
        <w:ind w:left="705" w:hanging="705"/>
        <w:jc w:val="both"/>
        <w:rPr>
          <w:rFonts w:ascii="Garamond" w:hAnsi="Garamond"/>
        </w:rPr>
      </w:pPr>
    </w:p>
    <w:p w14:paraId="71FB39BA" w14:textId="7942DCD3" w:rsidR="00D43FB5" w:rsidRPr="00E2202B" w:rsidRDefault="00D43FB5" w:rsidP="00A443AA">
      <w:pPr>
        <w:spacing w:after="0"/>
        <w:ind w:left="705" w:hanging="705"/>
        <w:jc w:val="both"/>
        <w:rPr>
          <w:rFonts w:ascii="Garamond" w:hAnsi="Garamond"/>
        </w:rPr>
      </w:pPr>
      <w:r w:rsidRPr="00E2202B">
        <w:rPr>
          <w:rFonts w:ascii="Garamond" w:hAnsi="Garamond"/>
        </w:rPr>
        <w:t>15.4</w:t>
      </w:r>
      <w:r w:rsidRPr="00E2202B">
        <w:rPr>
          <w:rFonts w:ascii="Garamond" w:hAnsi="Garamond"/>
        </w:rPr>
        <w:tab/>
        <w:t>Zmluvné strany prehlasujú, že podmienka stanovená v § 20a ods. 4 zákona č. 369/1990 Zb. o obecnom zriadení je splnená a dokladovaná uzneseniami obecných zastupiteľstiev.</w:t>
      </w:r>
    </w:p>
    <w:p w14:paraId="151E7919" w14:textId="4D188408" w:rsidR="00D43FB5" w:rsidRPr="00E2202B" w:rsidRDefault="00D43FB5" w:rsidP="00A443AA">
      <w:pPr>
        <w:spacing w:after="0"/>
        <w:ind w:left="705" w:hanging="705"/>
        <w:jc w:val="both"/>
        <w:rPr>
          <w:rFonts w:ascii="Garamond" w:hAnsi="Garamond"/>
        </w:rPr>
      </w:pPr>
    </w:p>
    <w:p w14:paraId="1BCBA712" w14:textId="23986033" w:rsidR="00D43FB5" w:rsidRPr="00E2202B" w:rsidRDefault="00D43FB5" w:rsidP="00A443AA">
      <w:pPr>
        <w:spacing w:after="0"/>
        <w:ind w:left="705" w:hanging="705"/>
        <w:jc w:val="both"/>
        <w:rPr>
          <w:rFonts w:ascii="Garamond" w:hAnsi="Garamond"/>
        </w:rPr>
      </w:pPr>
      <w:r w:rsidRPr="00E2202B">
        <w:rPr>
          <w:rFonts w:ascii="Garamond" w:hAnsi="Garamond"/>
        </w:rPr>
        <w:t>15.5</w:t>
      </w:r>
      <w:r w:rsidRPr="00E2202B">
        <w:rPr>
          <w:rFonts w:ascii="Garamond" w:hAnsi="Garamond"/>
        </w:rPr>
        <w:tab/>
        <w:t>Zmluva vrátane stanov nadobúda platnosť dňom jej podpísania všetkými ú</w:t>
      </w:r>
      <w:r w:rsidR="00484183">
        <w:rPr>
          <w:rFonts w:ascii="Garamond" w:hAnsi="Garamond"/>
        </w:rPr>
        <w:t xml:space="preserve">častníkmi zmluvy a účinnosť dňa </w:t>
      </w:r>
      <w:r w:rsidR="00CE3CBF">
        <w:rPr>
          <w:rFonts w:ascii="Garamond" w:hAnsi="Garamond"/>
        </w:rPr>
        <w:t>01.01.2020.</w:t>
      </w:r>
    </w:p>
    <w:p w14:paraId="7EFA981F" w14:textId="77777777" w:rsidR="00D43FB5" w:rsidRPr="00E2202B" w:rsidRDefault="00D43FB5" w:rsidP="00A443AA">
      <w:pPr>
        <w:spacing w:after="0"/>
        <w:ind w:left="705" w:hanging="705"/>
        <w:jc w:val="both"/>
        <w:rPr>
          <w:rFonts w:ascii="Garamond" w:hAnsi="Garamond"/>
        </w:rPr>
      </w:pPr>
    </w:p>
    <w:p w14:paraId="408DF97A" w14:textId="2ACFD275" w:rsidR="00D43FB5" w:rsidRPr="00E2202B" w:rsidRDefault="00D43FB5" w:rsidP="00A443AA">
      <w:pPr>
        <w:spacing w:after="0"/>
        <w:ind w:left="705" w:hanging="705"/>
        <w:jc w:val="both"/>
        <w:rPr>
          <w:rFonts w:ascii="Garamond" w:hAnsi="Garamond"/>
        </w:rPr>
      </w:pPr>
      <w:r w:rsidRPr="00E2202B">
        <w:rPr>
          <w:rFonts w:ascii="Garamond" w:hAnsi="Garamond"/>
        </w:rPr>
        <w:t>15.6</w:t>
      </w:r>
      <w:r w:rsidRPr="00E2202B">
        <w:rPr>
          <w:rFonts w:ascii="Garamond" w:hAnsi="Garamond"/>
        </w:rPr>
        <w:tab/>
        <w:t>Všetci účastníci zmluvy zhodne vyhlasujú, že si zmluvu a </w:t>
      </w:r>
      <w:r w:rsidR="008307BD" w:rsidRPr="00E2202B">
        <w:rPr>
          <w:rFonts w:ascii="Garamond" w:hAnsi="Garamond"/>
        </w:rPr>
        <w:t>organizačný poriadok spoločného obecného úradu</w:t>
      </w:r>
      <w:r w:rsidRPr="00E2202B">
        <w:rPr>
          <w:rFonts w:ascii="Garamond" w:hAnsi="Garamond"/>
        </w:rPr>
        <w:t xml:space="preserve"> pred podpisom prečítali a že boli </w:t>
      </w:r>
      <w:proofErr w:type="spellStart"/>
      <w:r w:rsidRPr="00E2202B">
        <w:rPr>
          <w:rFonts w:ascii="Garamond" w:hAnsi="Garamond"/>
        </w:rPr>
        <w:t>prejednané</w:t>
      </w:r>
      <w:proofErr w:type="spellEnd"/>
      <w:r w:rsidRPr="00E2202B">
        <w:rPr>
          <w:rFonts w:ascii="Garamond" w:hAnsi="Garamond"/>
        </w:rPr>
        <w:t xml:space="preserve"> a schválené obecnými zastupiteľstvami zákonným kvórom, ich obsahu porozumeli a na znak súhlasu zmluvu vrátane stanov podpisujú.   </w:t>
      </w:r>
    </w:p>
    <w:p w14:paraId="250E4626" w14:textId="2FA5E544" w:rsidR="00863EB0" w:rsidRPr="00E2202B" w:rsidRDefault="00863EB0" w:rsidP="00A443AA">
      <w:pPr>
        <w:spacing w:after="0"/>
        <w:ind w:left="705" w:hanging="705"/>
        <w:jc w:val="both"/>
        <w:rPr>
          <w:rFonts w:ascii="Garamond" w:hAnsi="Garamond"/>
        </w:rPr>
      </w:pPr>
    </w:p>
    <w:p w14:paraId="0A5923CB" w14:textId="0A8D01E3" w:rsidR="00863EB0" w:rsidRPr="00E2202B" w:rsidRDefault="00863EB0" w:rsidP="00A443AA">
      <w:pPr>
        <w:spacing w:after="0"/>
        <w:ind w:left="705" w:hanging="705"/>
        <w:jc w:val="both"/>
        <w:rPr>
          <w:rFonts w:ascii="Garamond" w:hAnsi="Garamond"/>
        </w:rPr>
      </w:pPr>
    </w:p>
    <w:p w14:paraId="5E8E11F1" w14:textId="0B533866" w:rsidR="00863EB0" w:rsidRPr="00E2202B" w:rsidRDefault="00863EB0" w:rsidP="00A443AA">
      <w:pPr>
        <w:spacing w:after="0"/>
        <w:ind w:left="705" w:hanging="705"/>
        <w:jc w:val="both"/>
        <w:rPr>
          <w:rFonts w:ascii="Garamond" w:hAnsi="Garamond"/>
        </w:rPr>
      </w:pPr>
    </w:p>
    <w:p w14:paraId="12A75F79" w14:textId="77777777" w:rsidR="00863EB0" w:rsidRPr="00E2202B" w:rsidRDefault="00863EB0" w:rsidP="00A443AA">
      <w:pPr>
        <w:spacing w:after="0"/>
        <w:ind w:left="705" w:hanging="705"/>
        <w:jc w:val="both"/>
        <w:rPr>
          <w:rFonts w:ascii="Garamond" w:hAnsi="Garamond"/>
        </w:rPr>
      </w:pPr>
    </w:p>
    <w:p w14:paraId="6D5DCCAB" w14:textId="4619FEC5" w:rsidR="00863EB0" w:rsidRPr="00E2202B" w:rsidRDefault="00863EB0" w:rsidP="00A443AA">
      <w:pPr>
        <w:spacing w:after="0"/>
        <w:ind w:left="705" w:hanging="705"/>
        <w:jc w:val="both"/>
        <w:rPr>
          <w:rFonts w:ascii="Garamond" w:hAnsi="Garamond"/>
        </w:rPr>
      </w:pPr>
      <w:r w:rsidRPr="00E2202B">
        <w:rPr>
          <w:rFonts w:ascii="Garamond" w:hAnsi="Garamond"/>
        </w:rPr>
        <w:t>V</w:t>
      </w:r>
      <w:r w:rsidR="00804D7F">
        <w:rPr>
          <w:rFonts w:ascii="Garamond" w:hAnsi="Garamond"/>
        </w:rPr>
        <w:t xml:space="preserve"> Raslaviciach </w:t>
      </w:r>
      <w:r w:rsidRPr="00E2202B">
        <w:rPr>
          <w:rFonts w:ascii="Garamond" w:hAnsi="Garamond"/>
        </w:rPr>
        <w:t xml:space="preserve">, dňa </w:t>
      </w:r>
      <w:r w:rsidR="00804D7F">
        <w:rPr>
          <w:rFonts w:ascii="Garamond" w:hAnsi="Garamond"/>
        </w:rPr>
        <w:t>5.12.2019</w:t>
      </w:r>
    </w:p>
    <w:p w14:paraId="5EF66A33" w14:textId="2E55052A" w:rsidR="00194D3D" w:rsidRPr="00E2202B" w:rsidRDefault="00194D3D" w:rsidP="00A443AA">
      <w:pPr>
        <w:spacing w:after="0"/>
        <w:ind w:left="705" w:hanging="705"/>
        <w:jc w:val="both"/>
        <w:rPr>
          <w:rFonts w:ascii="Garamond" w:hAnsi="Garamond"/>
        </w:rPr>
      </w:pPr>
    </w:p>
    <w:p w14:paraId="0EB3DF8C" w14:textId="743554FF" w:rsidR="00194D3D" w:rsidRDefault="003F28C9" w:rsidP="00A443AA">
      <w:pPr>
        <w:spacing w:after="0"/>
        <w:ind w:left="705" w:hanging="705"/>
        <w:jc w:val="both"/>
        <w:rPr>
          <w:rFonts w:ascii="Garamond" w:hAnsi="Garamond"/>
        </w:rPr>
      </w:pPr>
      <w:r>
        <w:rPr>
          <w:rFonts w:ascii="Garamond" w:hAnsi="Garamond"/>
        </w:rPr>
        <w:t xml:space="preserve">                                         </w:t>
      </w:r>
    </w:p>
    <w:p w14:paraId="16896B9A" w14:textId="3D0AAE40" w:rsidR="00804D7F" w:rsidRDefault="003F28C9" w:rsidP="00A443AA">
      <w:pPr>
        <w:spacing w:after="0"/>
        <w:ind w:left="705" w:hanging="705"/>
        <w:jc w:val="both"/>
        <w:rPr>
          <w:rFonts w:ascii="Garamond" w:hAnsi="Garamond"/>
        </w:rPr>
      </w:pPr>
      <w:r>
        <w:rPr>
          <w:rFonts w:ascii="Garamond" w:hAnsi="Garamond"/>
        </w:rPr>
        <w:t xml:space="preserve">                                                                                   ------------------------------------------------------</w:t>
      </w:r>
    </w:p>
    <w:p w14:paraId="30F19DF5" w14:textId="356EBC2A" w:rsidR="00804D7F" w:rsidRPr="00E2202B" w:rsidRDefault="003F28C9" w:rsidP="00A443AA">
      <w:pPr>
        <w:spacing w:after="0"/>
        <w:ind w:left="705" w:hanging="705"/>
        <w:jc w:val="both"/>
        <w:rPr>
          <w:rFonts w:ascii="Garamond" w:hAnsi="Garamond"/>
        </w:rPr>
      </w:pPr>
      <w:r>
        <w:rPr>
          <w:rFonts w:ascii="Garamond" w:hAnsi="Garamond"/>
        </w:rPr>
        <w:t xml:space="preserve">                                                                                                          Marek </w:t>
      </w:r>
      <w:proofErr w:type="spellStart"/>
      <w:r>
        <w:rPr>
          <w:rFonts w:ascii="Garamond" w:hAnsi="Garamond"/>
        </w:rPr>
        <w:t>Rakoš</w:t>
      </w:r>
      <w:proofErr w:type="spellEnd"/>
    </w:p>
    <w:p w14:paraId="4CEE9BDC" w14:textId="2CE634EE" w:rsidR="00A443AA" w:rsidRDefault="00A443AA" w:rsidP="00A443AA">
      <w:pPr>
        <w:spacing w:after="0"/>
        <w:ind w:left="705" w:hanging="705"/>
        <w:jc w:val="both"/>
        <w:rPr>
          <w:rFonts w:ascii="Garamond" w:hAnsi="Garamond"/>
        </w:rPr>
      </w:pPr>
      <w:r w:rsidRPr="00E2202B">
        <w:rPr>
          <w:rFonts w:ascii="Garamond" w:hAnsi="Garamond"/>
        </w:rPr>
        <w:t xml:space="preserve">  </w:t>
      </w:r>
      <w:r w:rsidR="00804D7F">
        <w:rPr>
          <w:rFonts w:ascii="Garamond" w:hAnsi="Garamond"/>
        </w:rPr>
        <w:t xml:space="preserve">                                                                           Štatutár spoločného obecného úradu Raslavice</w:t>
      </w:r>
    </w:p>
    <w:p w14:paraId="40457D85" w14:textId="77777777" w:rsidR="00804D7F" w:rsidRDefault="00804D7F" w:rsidP="00A443AA">
      <w:pPr>
        <w:spacing w:after="0"/>
        <w:ind w:left="705" w:hanging="705"/>
        <w:jc w:val="both"/>
        <w:rPr>
          <w:rFonts w:ascii="Garamond" w:hAnsi="Garamond"/>
        </w:rPr>
      </w:pPr>
    </w:p>
    <w:p w14:paraId="44ED3607" w14:textId="77777777" w:rsidR="00804D7F" w:rsidRDefault="00804D7F" w:rsidP="00A443AA">
      <w:pPr>
        <w:spacing w:after="0"/>
        <w:ind w:left="705" w:hanging="705"/>
        <w:jc w:val="both"/>
        <w:rPr>
          <w:rFonts w:ascii="Garamond" w:hAnsi="Garamond"/>
        </w:rPr>
      </w:pPr>
    </w:p>
    <w:p w14:paraId="5B3E74CC" w14:textId="77777777" w:rsidR="00804D7F" w:rsidRDefault="00804D7F" w:rsidP="00A443AA">
      <w:pPr>
        <w:spacing w:after="0"/>
        <w:ind w:left="705" w:hanging="705"/>
        <w:jc w:val="both"/>
        <w:rPr>
          <w:rFonts w:ascii="Garamond" w:hAnsi="Garamond"/>
        </w:rPr>
      </w:pPr>
    </w:p>
    <w:p w14:paraId="0613902D" w14:textId="77777777" w:rsidR="00804D7F" w:rsidRDefault="00804D7F" w:rsidP="00A443AA">
      <w:pPr>
        <w:spacing w:after="0"/>
        <w:ind w:left="705" w:hanging="705"/>
        <w:jc w:val="both"/>
        <w:rPr>
          <w:rFonts w:ascii="Garamond" w:hAnsi="Garamond"/>
        </w:rPr>
      </w:pPr>
    </w:p>
    <w:p w14:paraId="378ECE90" w14:textId="77777777" w:rsidR="00804D7F" w:rsidRDefault="00804D7F" w:rsidP="00A443AA">
      <w:pPr>
        <w:spacing w:after="0"/>
        <w:ind w:left="705" w:hanging="705"/>
        <w:jc w:val="both"/>
        <w:rPr>
          <w:rFonts w:ascii="Garamond" w:hAnsi="Garamond"/>
        </w:rPr>
      </w:pPr>
    </w:p>
    <w:p w14:paraId="7C973756" w14:textId="77777777" w:rsidR="00804D7F" w:rsidRDefault="00804D7F" w:rsidP="00A443AA">
      <w:pPr>
        <w:spacing w:after="0"/>
        <w:ind w:left="705" w:hanging="705"/>
        <w:jc w:val="both"/>
        <w:rPr>
          <w:rFonts w:ascii="Garamond" w:hAnsi="Garamond"/>
        </w:rPr>
      </w:pPr>
    </w:p>
    <w:p w14:paraId="5032D3F4" w14:textId="77777777" w:rsidR="00804D7F" w:rsidRDefault="00804D7F" w:rsidP="00A443AA">
      <w:pPr>
        <w:spacing w:after="0"/>
        <w:ind w:left="705" w:hanging="705"/>
        <w:jc w:val="both"/>
        <w:rPr>
          <w:rFonts w:ascii="Garamond" w:hAnsi="Garamond"/>
        </w:rPr>
      </w:pPr>
    </w:p>
    <w:p w14:paraId="48FA1F44" w14:textId="77777777" w:rsidR="00804D7F" w:rsidRDefault="00804D7F" w:rsidP="00A443AA">
      <w:pPr>
        <w:spacing w:after="0"/>
        <w:ind w:left="705" w:hanging="705"/>
        <w:jc w:val="both"/>
        <w:rPr>
          <w:rFonts w:ascii="Garamond" w:hAnsi="Garamond"/>
        </w:rPr>
      </w:pPr>
    </w:p>
    <w:p w14:paraId="3E8E558F" w14:textId="77777777" w:rsidR="00804D7F" w:rsidRDefault="00804D7F" w:rsidP="00A443AA">
      <w:pPr>
        <w:spacing w:after="0"/>
        <w:ind w:left="705" w:hanging="705"/>
        <w:jc w:val="both"/>
        <w:rPr>
          <w:rFonts w:ascii="Garamond" w:hAnsi="Garamond"/>
        </w:rPr>
      </w:pPr>
    </w:p>
    <w:p w14:paraId="75753154" w14:textId="77777777" w:rsidR="00804D7F" w:rsidRDefault="00804D7F" w:rsidP="00A443AA">
      <w:pPr>
        <w:spacing w:after="0"/>
        <w:ind w:left="705" w:hanging="705"/>
        <w:jc w:val="both"/>
        <w:rPr>
          <w:rFonts w:ascii="Garamond" w:hAnsi="Garamond"/>
        </w:rPr>
      </w:pPr>
    </w:p>
    <w:p w14:paraId="52366663" w14:textId="77777777" w:rsidR="00804D7F" w:rsidRDefault="00804D7F" w:rsidP="00A443AA">
      <w:pPr>
        <w:spacing w:after="0"/>
        <w:ind w:left="705" w:hanging="705"/>
        <w:jc w:val="both"/>
        <w:rPr>
          <w:rFonts w:ascii="Garamond" w:hAnsi="Garamond"/>
        </w:rPr>
      </w:pPr>
    </w:p>
    <w:p w14:paraId="0C02CCB8" w14:textId="51A91290" w:rsidR="00804D7F" w:rsidRDefault="00804D7F" w:rsidP="00A443AA">
      <w:pPr>
        <w:spacing w:after="0"/>
        <w:ind w:left="705" w:hanging="705"/>
        <w:jc w:val="both"/>
        <w:rPr>
          <w:rFonts w:ascii="Garamond" w:hAnsi="Garamond"/>
        </w:rPr>
      </w:pPr>
      <w:r>
        <w:rPr>
          <w:rFonts w:ascii="Garamond" w:hAnsi="Garamond"/>
        </w:rPr>
        <w:t>Príloha č. 1 k Zmluve o zriadení spoločného obecného úradu</w:t>
      </w:r>
    </w:p>
    <w:p w14:paraId="1E169D5E" w14:textId="77777777" w:rsidR="00EE7169" w:rsidRDefault="00EE7169" w:rsidP="00A443AA">
      <w:pPr>
        <w:spacing w:after="0"/>
        <w:ind w:left="705" w:hanging="705"/>
        <w:jc w:val="both"/>
        <w:rPr>
          <w:rFonts w:ascii="Garamond" w:hAnsi="Garamond"/>
        </w:rPr>
      </w:pPr>
    </w:p>
    <w:tbl>
      <w:tblPr>
        <w:tblW w:w="10040" w:type="dxa"/>
        <w:tblCellMar>
          <w:left w:w="70" w:type="dxa"/>
          <w:right w:w="70" w:type="dxa"/>
        </w:tblCellMar>
        <w:tblLook w:val="04A0" w:firstRow="1" w:lastRow="0" w:firstColumn="1" w:lastColumn="0" w:noHBand="0" w:noVBand="1"/>
      </w:tblPr>
      <w:tblGrid>
        <w:gridCol w:w="1259"/>
        <w:gridCol w:w="911"/>
        <w:gridCol w:w="1287"/>
        <w:gridCol w:w="1095"/>
        <w:gridCol w:w="1141"/>
        <w:gridCol w:w="2207"/>
        <w:gridCol w:w="2140"/>
      </w:tblGrid>
      <w:tr w:rsidR="00EE7169" w:rsidRPr="00EE7169" w14:paraId="1AD9CF9B" w14:textId="77777777" w:rsidTr="00EE7169">
        <w:trPr>
          <w:trHeight w:val="559"/>
        </w:trPr>
        <w:tc>
          <w:tcPr>
            <w:tcW w:w="7900" w:type="dxa"/>
            <w:gridSpan w:val="6"/>
            <w:tcBorders>
              <w:top w:val="nil"/>
              <w:left w:val="nil"/>
              <w:bottom w:val="nil"/>
              <w:right w:val="nil"/>
            </w:tcBorders>
            <w:shd w:val="clear" w:color="auto" w:fill="auto"/>
            <w:noWrap/>
            <w:vAlign w:val="bottom"/>
            <w:hideMark/>
          </w:tcPr>
          <w:p w14:paraId="3F7FB4D7" w14:textId="77777777" w:rsidR="00EE7169" w:rsidRPr="00EE7169" w:rsidRDefault="00EE7169" w:rsidP="00EE7169">
            <w:pPr>
              <w:spacing w:after="0" w:line="240" w:lineRule="auto"/>
              <w:rPr>
                <w:rFonts w:ascii="Times New Roman" w:eastAsia="Times New Roman" w:hAnsi="Times New Roman" w:cs="Times New Roman"/>
                <w:b/>
                <w:bCs/>
                <w:color w:val="000000"/>
                <w:sz w:val="24"/>
                <w:szCs w:val="24"/>
                <w:lang w:eastAsia="sk-SK"/>
              </w:rPr>
            </w:pPr>
            <w:r w:rsidRPr="00EE7169">
              <w:rPr>
                <w:rFonts w:ascii="Times New Roman" w:eastAsia="Times New Roman" w:hAnsi="Times New Roman" w:cs="Times New Roman"/>
                <w:b/>
                <w:bCs/>
                <w:color w:val="000000"/>
                <w:sz w:val="24"/>
                <w:szCs w:val="24"/>
                <w:lang w:eastAsia="sk-SK"/>
              </w:rPr>
              <w:lastRenderedPageBreak/>
              <w:t>Príloha č. 1 k Zmluve o zriadení spoločného obecného úradu</w:t>
            </w:r>
          </w:p>
        </w:tc>
        <w:tc>
          <w:tcPr>
            <w:tcW w:w="2140" w:type="dxa"/>
            <w:tcBorders>
              <w:top w:val="nil"/>
              <w:left w:val="nil"/>
              <w:bottom w:val="nil"/>
              <w:right w:val="nil"/>
            </w:tcBorders>
            <w:shd w:val="clear" w:color="auto" w:fill="auto"/>
            <w:noWrap/>
            <w:vAlign w:val="bottom"/>
            <w:hideMark/>
          </w:tcPr>
          <w:p w14:paraId="214979FE" w14:textId="77777777" w:rsidR="00EE7169" w:rsidRPr="00EE7169" w:rsidRDefault="00EE7169" w:rsidP="00EE7169">
            <w:pPr>
              <w:spacing w:after="0" w:line="240" w:lineRule="auto"/>
              <w:rPr>
                <w:rFonts w:ascii="Times New Roman" w:eastAsia="Times New Roman" w:hAnsi="Times New Roman" w:cs="Times New Roman"/>
                <w:b/>
                <w:bCs/>
                <w:color w:val="000000"/>
                <w:sz w:val="28"/>
                <w:szCs w:val="28"/>
                <w:lang w:eastAsia="sk-SK"/>
              </w:rPr>
            </w:pPr>
          </w:p>
        </w:tc>
      </w:tr>
      <w:tr w:rsidR="00EE7169" w:rsidRPr="00EE7169" w14:paraId="09BA35D0" w14:textId="77777777" w:rsidTr="00EE7169">
        <w:trPr>
          <w:trHeight w:val="345"/>
        </w:trPr>
        <w:tc>
          <w:tcPr>
            <w:tcW w:w="1259" w:type="dxa"/>
            <w:tcBorders>
              <w:top w:val="nil"/>
              <w:left w:val="nil"/>
              <w:bottom w:val="nil"/>
              <w:right w:val="nil"/>
            </w:tcBorders>
            <w:shd w:val="clear" w:color="auto" w:fill="auto"/>
            <w:noWrap/>
            <w:vAlign w:val="bottom"/>
            <w:hideMark/>
          </w:tcPr>
          <w:p w14:paraId="30FE27FB" w14:textId="77777777" w:rsidR="00EE7169" w:rsidRPr="00EE7169" w:rsidRDefault="00EE7169" w:rsidP="00EE7169">
            <w:pPr>
              <w:spacing w:after="0" w:line="240" w:lineRule="auto"/>
              <w:rPr>
                <w:rFonts w:ascii="Times New Roman" w:eastAsia="Times New Roman" w:hAnsi="Times New Roman" w:cs="Times New Roman"/>
                <w:sz w:val="20"/>
                <w:szCs w:val="20"/>
                <w:lang w:eastAsia="sk-SK"/>
              </w:rPr>
            </w:pPr>
          </w:p>
        </w:tc>
        <w:tc>
          <w:tcPr>
            <w:tcW w:w="911" w:type="dxa"/>
            <w:tcBorders>
              <w:top w:val="nil"/>
              <w:left w:val="nil"/>
              <w:bottom w:val="nil"/>
              <w:right w:val="nil"/>
            </w:tcBorders>
            <w:shd w:val="clear" w:color="auto" w:fill="auto"/>
            <w:noWrap/>
            <w:vAlign w:val="bottom"/>
            <w:hideMark/>
          </w:tcPr>
          <w:p w14:paraId="21508447" w14:textId="77777777" w:rsidR="00EE7169" w:rsidRPr="00EE7169" w:rsidRDefault="00EE7169" w:rsidP="00EE7169">
            <w:pPr>
              <w:spacing w:after="0" w:line="240" w:lineRule="auto"/>
              <w:rPr>
                <w:rFonts w:ascii="Times New Roman" w:eastAsia="Times New Roman" w:hAnsi="Times New Roman" w:cs="Times New Roman"/>
                <w:sz w:val="20"/>
                <w:szCs w:val="20"/>
                <w:lang w:eastAsia="sk-SK"/>
              </w:rPr>
            </w:pPr>
          </w:p>
        </w:tc>
        <w:tc>
          <w:tcPr>
            <w:tcW w:w="1287" w:type="dxa"/>
            <w:tcBorders>
              <w:top w:val="nil"/>
              <w:left w:val="nil"/>
              <w:bottom w:val="nil"/>
              <w:right w:val="nil"/>
            </w:tcBorders>
            <w:shd w:val="clear" w:color="auto" w:fill="auto"/>
            <w:noWrap/>
            <w:vAlign w:val="bottom"/>
            <w:hideMark/>
          </w:tcPr>
          <w:p w14:paraId="28EF6532" w14:textId="77777777" w:rsidR="00EE7169" w:rsidRPr="00EE7169" w:rsidRDefault="00EE7169" w:rsidP="00EE7169">
            <w:pPr>
              <w:spacing w:after="0" w:line="240" w:lineRule="auto"/>
              <w:jc w:val="center"/>
              <w:rPr>
                <w:rFonts w:ascii="Times New Roman" w:eastAsia="Times New Roman" w:hAnsi="Times New Roman" w:cs="Times New Roman"/>
                <w:sz w:val="20"/>
                <w:szCs w:val="20"/>
                <w:lang w:eastAsia="sk-SK"/>
              </w:rPr>
            </w:pPr>
          </w:p>
        </w:tc>
        <w:tc>
          <w:tcPr>
            <w:tcW w:w="1095" w:type="dxa"/>
            <w:tcBorders>
              <w:top w:val="nil"/>
              <w:left w:val="nil"/>
              <w:bottom w:val="nil"/>
              <w:right w:val="nil"/>
            </w:tcBorders>
            <w:shd w:val="clear" w:color="auto" w:fill="auto"/>
            <w:noWrap/>
            <w:vAlign w:val="bottom"/>
            <w:hideMark/>
          </w:tcPr>
          <w:p w14:paraId="0309FAFF" w14:textId="77777777" w:rsidR="00EE7169" w:rsidRPr="00EE7169" w:rsidRDefault="00EE7169" w:rsidP="00EE7169">
            <w:pPr>
              <w:spacing w:after="0" w:line="240" w:lineRule="auto"/>
              <w:jc w:val="center"/>
              <w:rPr>
                <w:rFonts w:ascii="Times New Roman" w:eastAsia="Times New Roman" w:hAnsi="Times New Roman" w:cs="Times New Roman"/>
                <w:sz w:val="20"/>
                <w:szCs w:val="20"/>
                <w:lang w:eastAsia="sk-SK"/>
              </w:rPr>
            </w:pPr>
          </w:p>
        </w:tc>
        <w:tc>
          <w:tcPr>
            <w:tcW w:w="1141" w:type="dxa"/>
            <w:tcBorders>
              <w:top w:val="nil"/>
              <w:left w:val="nil"/>
              <w:bottom w:val="nil"/>
              <w:right w:val="nil"/>
            </w:tcBorders>
            <w:shd w:val="clear" w:color="auto" w:fill="auto"/>
            <w:noWrap/>
            <w:vAlign w:val="bottom"/>
            <w:hideMark/>
          </w:tcPr>
          <w:p w14:paraId="30EEB538" w14:textId="77777777" w:rsidR="00EE7169" w:rsidRPr="00EE7169" w:rsidRDefault="00EE7169" w:rsidP="00EE7169">
            <w:pPr>
              <w:spacing w:after="0" w:line="240" w:lineRule="auto"/>
              <w:rPr>
                <w:rFonts w:ascii="Times New Roman" w:eastAsia="Times New Roman" w:hAnsi="Times New Roman" w:cs="Times New Roman"/>
                <w:sz w:val="20"/>
                <w:szCs w:val="20"/>
                <w:lang w:eastAsia="sk-SK"/>
              </w:rPr>
            </w:pPr>
          </w:p>
        </w:tc>
        <w:tc>
          <w:tcPr>
            <w:tcW w:w="2207" w:type="dxa"/>
            <w:tcBorders>
              <w:top w:val="nil"/>
              <w:left w:val="nil"/>
              <w:bottom w:val="nil"/>
              <w:right w:val="nil"/>
            </w:tcBorders>
            <w:shd w:val="clear" w:color="auto" w:fill="auto"/>
            <w:noWrap/>
            <w:vAlign w:val="bottom"/>
            <w:hideMark/>
          </w:tcPr>
          <w:p w14:paraId="50AB021B" w14:textId="77777777" w:rsidR="00EE7169" w:rsidRPr="00EE7169" w:rsidRDefault="00EE7169" w:rsidP="00EE7169">
            <w:pPr>
              <w:spacing w:after="0" w:line="240" w:lineRule="auto"/>
              <w:rPr>
                <w:rFonts w:ascii="Times New Roman" w:eastAsia="Times New Roman" w:hAnsi="Times New Roman" w:cs="Times New Roman"/>
                <w:sz w:val="20"/>
                <w:szCs w:val="20"/>
                <w:lang w:eastAsia="sk-SK"/>
              </w:rPr>
            </w:pPr>
          </w:p>
        </w:tc>
        <w:tc>
          <w:tcPr>
            <w:tcW w:w="2140" w:type="dxa"/>
            <w:tcBorders>
              <w:top w:val="nil"/>
              <w:left w:val="nil"/>
              <w:bottom w:val="nil"/>
              <w:right w:val="nil"/>
            </w:tcBorders>
            <w:shd w:val="clear" w:color="auto" w:fill="auto"/>
            <w:noWrap/>
            <w:vAlign w:val="bottom"/>
            <w:hideMark/>
          </w:tcPr>
          <w:p w14:paraId="4B7CB1B4" w14:textId="77777777" w:rsidR="00EE7169" w:rsidRPr="00EE7169" w:rsidRDefault="00EE7169" w:rsidP="00EE7169">
            <w:pPr>
              <w:spacing w:after="0" w:line="240" w:lineRule="auto"/>
              <w:rPr>
                <w:rFonts w:ascii="Times New Roman" w:eastAsia="Times New Roman" w:hAnsi="Times New Roman" w:cs="Times New Roman"/>
                <w:sz w:val="20"/>
                <w:szCs w:val="20"/>
                <w:lang w:eastAsia="sk-SK"/>
              </w:rPr>
            </w:pPr>
          </w:p>
        </w:tc>
      </w:tr>
      <w:tr w:rsidR="00EE7169" w:rsidRPr="00EE7169" w14:paraId="5C9CA781" w14:textId="77777777" w:rsidTr="00EE7169">
        <w:trPr>
          <w:trHeight w:val="1410"/>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F23DC" w14:textId="77777777" w:rsidR="00EE7169" w:rsidRPr="00EE7169" w:rsidRDefault="00EE7169" w:rsidP="00EE7169">
            <w:pPr>
              <w:spacing w:after="0" w:line="240" w:lineRule="auto"/>
              <w:jc w:val="center"/>
              <w:rPr>
                <w:rFonts w:ascii="Times New Roman" w:eastAsia="Times New Roman" w:hAnsi="Times New Roman" w:cs="Times New Roman"/>
                <w:b/>
                <w:bCs/>
                <w:color w:val="000000"/>
                <w:sz w:val="24"/>
                <w:szCs w:val="24"/>
                <w:lang w:eastAsia="sk-SK"/>
              </w:rPr>
            </w:pPr>
            <w:r w:rsidRPr="00EE7169">
              <w:rPr>
                <w:rFonts w:ascii="Times New Roman" w:eastAsia="Times New Roman" w:hAnsi="Times New Roman" w:cs="Times New Roman"/>
                <w:b/>
                <w:bCs/>
                <w:color w:val="000000"/>
                <w:sz w:val="24"/>
                <w:szCs w:val="24"/>
                <w:lang w:eastAsia="sk-SK"/>
              </w:rPr>
              <w:t>Obec</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4FF8AB6" w14:textId="77777777" w:rsidR="00EE7169" w:rsidRPr="00EE7169" w:rsidRDefault="00EE7169" w:rsidP="00EE7169">
            <w:pPr>
              <w:spacing w:after="0" w:line="240" w:lineRule="auto"/>
              <w:jc w:val="center"/>
              <w:rPr>
                <w:rFonts w:ascii="Times New Roman" w:eastAsia="Times New Roman" w:hAnsi="Times New Roman" w:cs="Times New Roman"/>
                <w:b/>
                <w:bCs/>
                <w:color w:val="000000"/>
                <w:sz w:val="24"/>
                <w:szCs w:val="24"/>
                <w:lang w:eastAsia="sk-SK"/>
              </w:rPr>
            </w:pPr>
            <w:proofErr w:type="spellStart"/>
            <w:r w:rsidRPr="00EE7169">
              <w:rPr>
                <w:rFonts w:ascii="Times New Roman" w:eastAsia="Times New Roman" w:hAnsi="Times New Roman" w:cs="Times New Roman"/>
                <w:b/>
                <w:bCs/>
                <w:color w:val="000000"/>
                <w:sz w:val="24"/>
                <w:szCs w:val="24"/>
                <w:lang w:eastAsia="sk-SK"/>
              </w:rPr>
              <w:t>Ičo</w:t>
            </w:r>
            <w:proofErr w:type="spellEnd"/>
            <w:r w:rsidRPr="00EE7169">
              <w:rPr>
                <w:rFonts w:ascii="Times New Roman" w:eastAsia="Times New Roman" w:hAnsi="Times New Roman" w:cs="Times New Roman"/>
                <w:b/>
                <w:bCs/>
                <w:color w:val="000000"/>
                <w:sz w:val="24"/>
                <w:szCs w:val="24"/>
                <w:lang w:eastAsia="sk-SK"/>
              </w:rPr>
              <w:t xml:space="preserve"> </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14:paraId="7A792F25" w14:textId="77777777" w:rsidR="00EE7169" w:rsidRPr="00EE7169" w:rsidRDefault="00EE7169" w:rsidP="00EE7169">
            <w:pPr>
              <w:spacing w:after="0" w:line="240" w:lineRule="auto"/>
              <w:jc w:val="center"/>
              <w:rPr>
                <w:rFonts w:ascii="Times New Roman" w:eastAsia="Times New Roman" w:hAnsi="Times New Roman" w:cs="Times New Roman"/>
                <w:b/>
                <w:bCs/>
                <w:color w:val="000000"/>
                <w:sz w:val="24"/>
                <w:szCs w:val="24"/>
                <w:lang w:eastAsia="sk-SK"/>
              </w:rPr>
            </w:pPr>
            <w:proofErr w:type="spellStart"/>
            <w:r w:rsidRPr="00EE7169">
              <w:rPr>
                <w:rFonts w:ascii="Times New Roman" w:eastAsia="Times New Roman" w:hAnsi="Times New Roman" w:cs="Times New Roman"/>
                <w:b/>
                <w:bCs/>
                <w:color w:val="000000"/>
                <w:sz w:val="24"/>
                <w:szCs w:val="24"/>
                <w:lang w:eastAsia="sk-SK"/>
              </w:rPr>
              <w:t>Dič</w:t>
            </w:r>
            <w:proofErr w:type="spellEnd"/>
            <w:r w:rsidRPr="00EE7169">
              <w:rPr>
                <w:rFonts w:ascii="Times New Roman" w:eastAsia="Times New Roman" w:hAnsi="Times New Roman" w:cs="Times New Roman"/>
                <w:b/>
                <w:bCs/>
                <w:color w:val="000000"/>
                <w:sz w:val="24"/>
                <w:szCs w:val="24"/>
                <w:lang w:eastAsia="sk-SK"/>
              </w:rPr>
              <w:t xml:space="preserve"> </w:t>
            </w:r>
          </w:p>
        </w:tc>
        <w:tc>
          <w:tcPr>
            <w:tcW w:w="1095" w:type="dxa"/>
            <w:tcBorders>
              <w:top w:val="single" w:sz="4" w:space="0" w:color="auto"/>
              <w:left w:val="nil"/>
              <w:bottom w:val="single" w:sz="4" w:space="0" w:color="auto"/>
              <w:right w:val="single" w:sz="4" w:space="0" w:color="auto"/>
            </w:tcBorders>
            <w:shd w:val="clear" w:color="auto" w:fill="auto"/>
            <w:vAlign w:val="bottom"/>
            <w:hideMark/>
          </w:tcPr>
          <w:p w14:paraId="1612A624" w14:textId="77777777" w:rsidR="00EE7169" w:rsidRPr="00EE7169" w:rsidRDefault="00EE7169" w:rsidP="00EE7169">
            <w:pPr>
              <w:spacing w:after="0" w:line="240" w:lineRule="auto"/>
              <w:jc w:val="center"/>
              <w:rPr>
                <w:rFonts w:ascii="Times New Roman" w:eastAsia="Times New Roman" w:hAnsi="Times New Roman" w:cs="Times New Roman"/>
                <w:b/>
                <w:bCs/>
                <w:color w:val="000000"/>
                <w:sz w:val="24"/>
                <w:szCs w:val="24"/>
                <w:lang w:eastAsia="sk-SK"/>
              </w:rPr>
            </w:pPr>
            <w:r w:rsidRPr="00EE7169">
              <w:rPr>
                <w:rFonts w:ascii="Times New Roman" w:eastAsia="Times New Roman" w:hAnsi="Times New Roman" w:cs="Times New Roman"/>
                <w:b/>
                <w:bCs/>
                <w:color w:val="000000"/>
                <w:sz w:val="24"/>
                <w:szCs w:val="24"/>
                <w:lang w:eastAsia="sk-SK"/>
              </w:rPr>
              <w:t xml:space="preserve">oblasť výkon  - </w:t>
            </w:r>
            <w:proofErr w:type="spellStart"/>
            <w:r w:rsidRPr="00EE7169">
              <w:rPr>
                <w:rFonts w:ascii="Times New Roman" w:eastAsia="Times New Roman" w:hAnsi="Times New Roman" w:cs="Times New Roman"/>
                <w:b/>
                <w:bCs/>
                <w:color w:val="000000"/>
                <w:sz w:val="24"/>
                <w:szCs w:val="24"/>
                <w:lang w:eastAsia="sk-SK"/>
              </w:rPr>
              <w:t>stavebá</w:t>
            </w:r>
            <w:proofErr w:type="spellEnd"/>
            <w:r w:rsidRPr="00EE7169">
              <w:rPr>
                <w:rFonts w:ascii="Times New Roman" w:eastAsia="Times New Roman" w:hAnsi="Times New Roman" w:cs="Times New Roman"/>
                <w:b/>
                <w:bCs/>
                <w:color w:val="000000"/>
                <w:sz w:val="24"/>
                <w:szCs w:val="24"/>
                <w:lang w:eastAsia="sk-SK"/>
              </w:rPr>
              <w:t xml:space="preserve"> agenda</w:t>
            </w:r>
          </w:p>
        </w:tc>
        <w:tc>
          <w:tcPr>
            <w:tcW w:w="1141" w:type="dxa"/>
            <w:tcBorders>
              <w:top w:val="single" w:sz="4" w:space="0" w:color="auto"/>
              <w:left w:val="nil"/>
              <w:bottom w:val="single" w:sz="4" w:space="0" w:color="auto"/>
              <w:right w:val="single" w:sz="4" w:space="0" w:color="auto"/>
            </w:tcBorders>
            <w:shd w:val="clear" w:color="auto" w:fill="auto"/>
            <w:vAlign w:val="bottom"/>
            <w:hideMark/>
          </w:tcPr>
          <w:p w14:paraId="647C64C1" w14:textId="77777777" w:rsidR="00EE7169" w:rsidRPr="00EE7169" w:rsidRDefault="00EE7169" w:rsidP="00EE7169">
            <w:pPr>
              <w:spacing w:after="0" w:line="240" w:lineRule="auto"/>
              <w:jc w:val="center"/>
              <w:rPr>
                <w:rFonts w:ascii="Times New Roman" w:eastAsia="Times New Roman" w:hAnsi="Times New Roman" w:cs="Times New Roman"/>
                <w:b/>
                <w:bCs/>
                <w:color w:val="000000"/>
                <w:sz w:val="24"/>
                <w:szCs w:val="24"/>
                <w:lang w:eastAsia="sk-SK"/>
              </w:rPr>
            </w:pPr>
            <w:r w:rsidRPr="00EE7169">
              <w:rPr>
                <w:rFonts w:ascii="Times New Roman" w:eastAsia="Times New Roman" w:hAnsi="Times New Roman" w:cs="Times New Roman"/>
                <w:b/>
                <w:bCs/>
                <w:color w:val="000000"/>
                <w:sz w:val="24"/>
                <w:szCs w:val="24"/>
                <w:lang w:eastAsia="sk-SK"/>
              </w:rPr>
              <w:t>oblasť výkon  - úsek dopravy</w:t>
            </w:r>
          </w:p>
        </w:tc>
        <w:tc>
          <w:tcPr>
            <w:tcW w:w="2207" w:type="dxa"/>
            <w:tcBorders>
              <w:top w:val="single" w:sz="4" w:space="0" w:color="auto"/>
              <w:left w:val="nil"/>
              <w:bottom w:val="single" w:sz="4" w:space="0" w:color="auto"/>
              <w:right w:val="single" w:sz="4" w:space="0" w:color="auto"/>
            </w:tcBorders>
            <w:shd w:val="clear" w:color="auto" w:fill="auto"/>
            <w:noWrap/>
            <w:vAlign w:val="bottom"/>
            <w:hideMark/>
          </w:tcPr>
          <w:p w14:paraId="13322A5D" w14:textId="77777777" w:rsidR="00EE7169" w:rsidRPr="00EE7169" w:rsidRDefault="00EE7169" w:rsidP="00EE7169">
            <w:pPr>
              <w:spacing w:after="0" w:line="240" w:lineRule="auto"/>
              <w:jc w:val="center"/>
              <w:rPr>
                <w:rFonts w:ascii="Calibri" w:eastAsia="Times New Roman" w:hAnsi="Calibri" w:cs="Times New Roman"/>
                <w:b/>
                <w:bCs/>
                <w:color w:val="000000"/>
                <w:lang w:eastAsia="sk-SK"/>
              </w:rPr>
            </w:pPr>
            <w:r w:rsidRPr="00EE7169">
              <w:rPr>
                <w:rFonts w:ascii="Calibri" w:eastAsia="Times New Roman" w:hAnsi="Calibri" w:cs="Times New Roman"/>
                <w:b/>
                <w:bCs/>
                <w:color w:val="000000"/>
                <w:lang w:eastAsia="sk-SK"/>
              </w:rPr>
              <w:t>Starosta/ka</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068FFAFE" w14:textId="77777777" w:rsidR="00EE7169" w:rsidRPr="00EE7169" w:rsidRDefault="00EE7169" w:rsidP="00EE7169">
            <w:pPr>
              <w:spacing w:after="0" w:line="240" w:lineRule="auto"/>
              <w:jc w:val="center"/>
              <w:rPr>
                <w:rFonts w:ascii="Calibri" w:eastAsia="Times New Roman" w:hAnsi="Calibri" w:cs="Times New Roman"/>
                <w:b/>
                <w:bCs/>
                <w:color w:val="000000"/>
                <w:lang w:eastAsia="sk-SK"/>
              </w:rPr>
            </w:pPr>
            <w:r w:rsidRPr="00EE7169">
              <w:rPr>
                <w:rFonts w:ascii="Calibri" w:eastAsia="Times New Roman" w:hAnsi="Calibri" w:cs="Times New Roman"/>
                <w:b/>
                <w:bCs/>
                <w:color w:val="000000"/>
                <w:lang w:eastAsia="sk-SK"/>
              </w:rPr>
              <w:t>pečiatka /podpis</w:t>
            </w:r>
          </w:p>
        </w:tc>
      </w:tr>
      <w:tr w:rsidR="00EE7169" w:rsidRPr="00EE7169" w14:paraId="105321D0" w14:textId="77777777" w:rsidTr="00EE7169">
        <w:trPr>
          <w:trHeight w:val="1302"/>
        </w:trPr>
        <w:tc>
          <w:tcPr>
            <w:tcW w:w="1259" w:type="dxa"/>
            <w:tcBorders>
              <w:top w:val="nil"/>
              <w:left w:val="single" w:sz="4" w:space="0" w:color="auto"/>
              <w:bottom w:val="single" w:sz="4" w:space="0" w:color="auto"/>
              <w:right w:val="single" w:sz="4" w:space="0" w:color="auto"/>
            </w:tcBorders>
            <w:shd w:val="clear" w:color="000000" w:fill="FFFFFF"/>
            <w:noWrap/>
            <w:vAlign w:val="bottom"/>
            <w:hideMark/>
          </w:tcPr>
          <w:p w14:paraId="00D2F9C7" w14:textId="77777777" w:rsidR="00EE7169" w:rsidRPr="00EE7169" w:rsidRDefault="00EE7169" w:rsidP="00EE7169">
            <w:pPr>
              <w:spacing w:after="0" w:line="240" w:lineRule="auto"/>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Raslavice</w:t>
            </w:r>
          </w:p>
        </w:tc>
        <w:tc>
          <w:tcPr>
            <w:tcW w:w="911" w:type="dxa"/>
            <w:tcBorders>
              <w:top w:val="nil"/>
              <w:left w:val="nil"/>
              <w:bottom w:val="single" w:sz="4" w:space="0" w:color="auto"/>
              <w:right w:val="single" w:sz="4" w:space="0" w:color="auto"/>
            </w:tcBorders>
            <w:shd w:val="clear" w:color="000000" w:fill="FFFFFF"/>
            <w:noWrap/>
            <w:vAlign w:val="bottom"/>
            <w:hideMark/>
          </w:tcPr>
          <w:p w14:paraId="38C4E8B6" w14:textId="77777777" w:rsidR="00EE7169" w:rsidRPr="00EE7169" w:rsidRDefault="00EE7169" w:rsidP="00EE7169">
            <w:pPr>
              <w:spacing w:after="0" w:line="240" w:lineRule="auto"/>
              <w:jc w:val="center"/>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322521</w:t>
            </w:r>
          </w:p>
        </w:tc>
        <w:tc>
          <w:tcPr>
            <w:tcW w:w="1287" w:type="dxa"/>
            <w:tcBorders>
              <w:top w:val="nil"/>
              <w:left w:val="nil"/>
              <w:bottom w:val="single" w:sz="4" w:space="0" w:color="auto"/>
              <w:right w:val="single" w:sz="4" w:space="0" w:color="auto"/>
            </w:tcBorders>
            <w:shd w:val="clear" w:color="000000" w:fill="FFFFFF"/>
            <w:noWrap/>
            <w:vAlign w:val="bottom"/>
            <w:hideMark/>
          </w:tcPr>
          <w:p w14:paraId="75206867" w14:textId="77777777" w:rsidR="00EE7169" w:rsidRPr="00EE7169" w:rsidRDefault="00EE7169" w:rsidP="00EE7169">
            <w:pPr>
              <w:spacing w:after="0" w:line="240" w:lineRule="auto"/>
              <w:jc w:val="center"/>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2020624606</w:t>
            </w:r>
          </w:p>
        </w:tc>
        <w:tc>
          <w:tcPr>
            <w:tcW w:w="1095" w:type="dxa"/>
            <w:tcBorders>
              <w:top w:val="nil"/>
              <w:left w:val="nil"/>
              <w:bottom w:val="single" w:sz="4" w:space="0" w:color="auto"/>
              <w:right w:val="single" w:sz="4" w:space="0" w:color="auto"/>
            </w:tcBorders>
            <w:shd w:val="clear" w:color="000000" w:fill="FFFFFF"/>
            <w:noWrap/>
            <w:vAlign w:val="bottom"/>
            <w:hideMark/>
          </w:tcPr>
          <w:p w14:paraId="77523E5C" w14:textId="77777777" w:rsidR="00EE7169" w:rsidRPr="00EE7169" w:rsidRDefault="00EE7169" w:rsidP="00EE7169">
            <w:pPr>
              <w:spacing w:after="0" w:line="240" w:lineRule="auto"/>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áno</w:t>
            </w:r>
          </w:p>
        </w:tc>
        <w:tc>
          <w:tcPr>
            <w:tcW w:w="1141" w:type="dxa"/>
            <w:tcBorders>
              <w:top w:val="nil"/>
              <w:left w:val="nil"/>
              <w:bottom w:val="single" w:sz="4" w:space="0" w:color="auto"/>
              <w:right w:val="single" w:sz="4" w:space="0" w:color="auto"/>
            </w:tcBorders>
            <w:shd w:val="clear" w:color="000000" w:fill="FFFFFF"/>
            <w:noWrap/>
            <w:vAlign w:val="bottom"/>
            <w:hideMark/>
          </w:tcPr>
          <w:p w14:paraId="292F54DF" w14:textId="77777777" w:rsidR="00EE7169" w:rsidRPr="00EE7169" w:rsidRDefault="00EE7169" w:rsidP="00EE7169">
            <w:pPr>
              <w:spacing w:after="0" w:line="240" w:lineRule="auto"/>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áno</w:t>
            </w:r>
          </w:p>
        </w:tc>
        <w:tc>
          <w:tcPr>
            <w:tcW w:w="2207" w:type="dxa"/>
            <w:tcBorders>
              <w:top w:val="nil"/>
              <w:left w:val="nil"/>
              <w:bottom w:val="single" w:sz="4" w:space="0" w:color="auto"/>
              <w:right w:val="single" w:sz="4" w:space="0" w:color="auto"/>
            </w:tcBorders>
            <w:shd w:val="clear" w:color="000000" w:fill="FFFFFF"/>
            <w:noWrap/>
            <w:vAlign w:val="bottom"/>
            <w:hideMark/>
          </w:tcPr>
          <w:p w14:paraId="17D7B5D2" w14:textId="77777777" w:rsidR="00EE7169" w:rsidRPr="00EE7169" w:rsidRDefault="00EE7169" w:rsidP="00EE7169">
            <w:pPr>
              <w:spacing w:after="0" w:line="240" w:lineRule="auto"/>
              <w:jc w:val="center"/>
              <w:rPr>
                <w:rFonts w:ascii="Times New Roman" w:eastAsia="Times New Roman" w:hAnsi="Times New Roman" w:cs="Times New Roman"/>
                <w:color w:val="000000"/>
                <w:sz w:val="24"/>
                <w:szCs w:val="24"/>
                <w:lang w:eastAsia="sk-SK"/>
              </w:rPr>
            </w:pPr>
            <w:proofErr w:type="spellStart"/>
            <w:r w:rsidRPr="00EE7169">
              <w:rPr>
                <w:rFonts w:ascii="Times New Roman" w:eastAsia="Times New Roman" w:hAnsi="Times New Roman" w:cs="Times New Roman"/>
                <w:color w:val="000000"/>
                <w:sz w:val="24"/>
                <w:szCs w:val="24"/>
                <w:lang w:eastAsia="sk-SK"/>
              </w:rPr>
              <w:t>Rakoš</w:t>
            </w:r>
            <w:proofErr w:type="spellEnd"/>
            <w:r w:rsidRPr="00EE7169">
              <w:rPr>
                <w:rFonts w:ascii="Times New Roman" w:eastAsia="Times New Roman" w:hAnsi="Times New Roman" w:cs="Times New Roman"/>
                <w:color w:val="000000"/>
                <w:sz w:val="24"/>
                <w:szCs w:val="24"/>
                <w:lang w:eastAsia="sk-SK"/>
              </w:rPr>
              <w:t xml:space="preserve"> Marek</w:t>
            </w:r>
          </w:p>
        </w:tc>
        <w:tc>
          <w:tcPr>
            <w:tcW w:w="2140" w:type="dxa"/>
            <w:tcBorders>
              <w:top w:val="nil"/>
              <w:left w:val="nil"/>
              <w:bottom w:val="single" w:sz="4" w:space="0" w:color="auto"/>
              <w:right w:val="single" w:sz="4" w:space="0" w:color="auto"/>
            </w:tcBorders>
            <w:shd w:val="clear" w:color="000000" w:fill="FFFFFF"/>
            <w:noWrap/>
            <w:vAlign w:val="bottom"/>
            <w:hideMark/>
          </w:tcPr>
          <w:p w14:paraId="496705B7" w14:textId="77777777" w:rsidR="00EE7169" w:rsidRPr="00EE7169" w:rsidRDefault="00EE7169" w:rsidP="00EE7169">
            <w:pPr>
              <w:spacing w:after="0" w:line="240" w:lineRule="auto"/>
              <w:jc w:val="center"/>
              <w:rPr>
                <w:rFonts w:ascii="Times New Roman" w:eastAsia="Times New Roman" w:hAnsi="Times New Roman" w:cs="Times New Roman"/>
                <w:color w:val="000000"/>
                <w:sz w:val="24"/>
                <w:szCs w:val="24"/>
                <w:lang w:eastAsia="sk-SK"/>
              </w:rPr>
            </w:pPr>
            <w:r w:rsidRPr="00EE7169">
              <w:rPr>
                <w:rFonts w:ascii="Times New Roman" w:eastAsia="Times New Roman" w:hAnsi="Times New Roman" w:cs="Times New Roman"/>
                <w:color w:val="000000"/>
                <w:sz w:val="24"/>
                <w:szCs w:val="24"/>
                <w:lang w:eastAsia="sk-SK"/>
              </w:rPr>
              <w:t> </w:t>
            </w:r>
          </w:p>
        </w:tc>
      </w:tr>
      <w:tr w:rsidR="00EE7169" w:rsidRPr="00EE7169" w14:paraId="2D959AE5" w14:textId="77777777" w:rsidTr="00EE7169">
        <w:trPr>
          <w:trHeight w:val="1302"/>
        </w:trPr>
        <w:tc>
          <w:tcPr>
            <w:tcW w:w="1259" w:type="dxa"/>
            <w:tcBorders>
              <w:top w:val="nil"/>
              <w:left w:val="single" w:sz="4" w:space="0" w:color="auto"/>
              <w:bottom w:val="single" w:sz="4" w:space="0" w:color="auto"/>
              <w:right w:val="single" w:sz="4" w:space="0" w:color="auto"/>
            </w:tcBorders>
            <w:shd w:val="clear" w:color="000000" w:fill="FFFFFF"/>
            <w:noWrap/>
            <w:vAlign w:val="bottom"/>
            <w:hideMark/>
          </w:tcPr>
          <w:p w14:paraId="6044E45B" w14:textId="77777777" w:rsidR="00EE7169" w:rsidRPr="00EE7169" w:rsidRDefault="00EE7169" w:rsidP="00EE7169">
            <w:pPr>
              <w:spacing w:after="0" w:line="240" w:lineRule="auto"/>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Osikov</w:t>
            </w:r>
          </w:p>
        </w:tc>
        <w:tc>
          <w:tcPr>
            <w:tcW w:w="911" w:type="dxa"/>
            <w:tcBorders>
              <w:top w:val="nil"/>
              <w:left w:val="nil"/>
              <w:bottom w:val="single" w:sz="4" w:space="0" w:color="auto"/>
              <w:right w:val="single" w:sz="4" w:space="0" w:color="auto"/>
            </w:tcBorders>
            <w:shd w:val="clear" w:color="000000" w:fill="FFFFFF"/>
            <w:noWrap/>
            <w:vAlign w:val="bottom"/>
            <w:hideMark/>
          </w:tcPr>
          <w:p w14:paraId="4DF94EF3" w14:textId="77777777" w:rsidR="00EE7169" w:rsidRPr="00EE7169" w:rsidRDefault="00EE7169" w:rsidP="00EE7169">
            <w:pPr>
              <w:spacing w:after="0" w:line="240" w:lineRule="auto"/>
              <w:jc w:val="center"/>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322482</w:t>
            </w:r>
          </w:p>
        </w:tc>
        <w:tc>
          <w:tcPr>
            <w:tcW w:w="1287" w:type="dxa"/>
            <w:tcBorders>
              <w:top w:val="nil"/>
              <w:left w:val="nil"/>
              <w:bottom w:val="single" w:sz="4" w:space="0" w:color="auto"/>
              <w:right w:val="single" w:sz="4" w:space="0" w:color="auto"/>
            </w:tcBorders>
            <w:shd w:val="clear" w:color="000000" w:fill="FFFFFF"/>
            <w:noWrap/>
            <w:vAlign w:val="bottom"/>
            <w:hideMark/>
          </w:tcPr>
          <w:p w14:paraId="70569C96" w14:textId="77777777" w:rsidR="00EE7169" w:rsidRPr="00EE7169" w:rsidRDefault="00EE7169" w:rsidP="00EE7169">
            <w:pPr>
              <w:spacing w:after="0" w:line="240" w:lineRule="auto"/>
              <w:jc w:val="center"/>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2020623374</w:t>
            </w:r>
          </w:p>
        </w:tc>
        <w:tc>
          <w:tcPr>
            <w:tcW w:w="1095" w:type="dxa"/>
            <w:tcBorders>
              <w:top w:val="nil"/>
              <w:left w:val="nil"/>
              <w:bottom w:val="single" w:sz="4" w:space="0" w:color="auto"/>
              <w:right w:val="single" w:sz="4" w:space="0" w:color="auto"/>
            </w:tcBorders>
            <w:shd w:val="clear" w:color="000000" w:fill="FFFFFF"/>
            <w:noWrap/>
            <w:vAlign w:val="bottom"/>
            <w:hideMark/>
          </w:tcPr>
          <w:p w14:paraId="45C21E4D" w14:textId="77777777" w:rsidR="00EE7169" w:rsidRPr="00EE7169" w:rsidRDefault="00EE7169" w:rsidP="00EE7169">
            <w:pPr>
              <w:spacing w:after="0" w:line="240" w:lineRule="auto"/>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áno</w:t>
            </w:r>
          </w:p>
        </w:tc>
        <w:tc>
          <w:tcPr>
            <w:tcW w:w="1141" w:type="dxa"/>
            <w:tcBorders>
              <w:top w:val="nil"/>
              <w:left w:val="nil"/>
              <w:bottom w:val="single" w:sz="4" w:space="0" w:color="auto"/>
              <w:right w:val="single" w:sz="4" w:space="0" w:color="auto"/>
            </w:tcBorders>
            <w:shd w:val="clear" w:color="000000" w:fill="FFFFFF"/>
            <w:noWrap/>
            <w:vAlign w:val="bottom"/>
            <w:hideMark/>
          </w:tcPr>
          <w:p w14:paraId="43115AE5" w14:textId="77777777" w:rsidR="00EE7169" w:rsidRPr="00EE7169" w:rsidRDefault="00EE7169" w:rsidP="00EE7169">
            <w:pPr>
              <w:spacing w:after="0" w:line="240" w:lineRule="auto"/>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áno</w:t>
            </w:r>
          </w:p>
        </w:tc>
        <w:tc>
          <w:tcPr>
            <w:tcW w:w="2207" w:type="dxa"/>
            <w:tcBorders>
              <w:top w:val="nil"/>
              <w:left w:val="nil"/>
              <w:bottom w:val="single" w:sz="4" w:space="0" w:color="auto"/>
              <w:right w:val="single" w:sz="4" w:space="0" w:color="auto"/>
            </w:tcBorders>
            <w:shd w:val="clear" w:color="000000" w:fill="FFFFFF"/>
            <w:vAlign w:val="bottom"/>
            <w:hideMark/>
          </w:tcPr>
          <w:p w14:paraId="0BD8E4C0" w14:textId="77777777" w:rsidR="00EE7169" w:rsidRPr="00EE7169" w:rsidRDefault="00EE7169" w:rsidP="00EE7169">
            <w:pPr>
              <w:spacing w:after="0" w:line="240" w:lineRule="auto"/>
              <w:jc w:val="center"/>
              <w:rPr>
                <w:rFonts w:ascii="Times New Roman" w:eastAsia="Times New Roman" w:hAnsi="Times New Roman" w:cs="Times New Roman"/>
                <w:color w:val="000000"/>
                <w:sz w:val="24"/>
                <w:szCs w:val="24"/>
                <w:lang w:eastAsia="sk-SK"/>
              </w:rPr>
            </w:pPr>
            <w:proofErr w:type="spellStart"/>
            <w:r w:rsidRPr="00EE7169">
              <w:rPr>
                <w:rFonts w:ascii="Times New Roman" w:eastAsia="Times New Roman" w:hAnsi="Times New Roman" w:cs="Times New Roman"/>
                <w:color w:val="000000"/>
                <w:sz w:val="24"/>
                <w:szCs w:val="24"/>
                <w:lang w:eastAsia="sk-SK"/>
              </w:rPr>
              <w:t>Ing.Kvokačka</w:t>
            </w:r>
            <w:proofErr w:type="spellEnd"/>
            <w:r w:rsidRPr="00EE7169">
              <w:rPr>
                <w:rFonts w:ascii="Times New Roman" w:eastAsia="Times New Roman" w:hAnsi="Times New Roman" w:cs="Times New Roman"/>
                <w:color w:val="000000"/>
                <w:sz w:val="24"/>
                <w:szCs w:val="24"/>
                <w:lang w:eastAsia="sk-SK"/>
              </w:rPr>
              <w:t xml:space="preserve"> Jozef, PhD.</w:t>
            </w:r>
          </w:p>
        </w:tc>
        <w:tc>
          <w:tcPr>
            <w:tcW w:w="2140" w:type="dxa"/>
            <w:tcBorders>
              <w:top w:val="nil"/>
              <w:left w:val="nil"/>
              <w:bottom w:val="single" w:sz="4" w:space="0" w:color="auto"/>
              <w:right w:val="single" w:sz="4" w:space="0" w:color="auto"/>
            </w:tcBorders>
            <w:shd w:val="clear" w:color="000000" w:fill="FFFFFF"/>
            <w:noWrap/>
            <w:vAlign w:val="bottom"/>
            <w:hideMark/>
          </w:tcPr>
          <w:p w14:paraId="1ACC6043" w14:textId="77777777" w:rsidR="00EE7169" w:rsidRPr="00EE7169" w:rsidRDefault="00EE7169" w:rsidP="00EE7169">
            <w:pPr>
              <w:spacing w:after="0" w:line="240" w:lineRule="auto"/>
              <w:jc w:val="center"/>
              <w:rPr>
                <w:rFonts w:ascii="Times New Roman" w:eastAsia="Times New Roman" w:hAnsi="Times New Roman" w:cs="Times New Roman"/>
                <w:color w:val="000000"/>
                <w:sz w:val="24"/>
                <w:szCs w:val="24"/>
                <w:lang w:eastAsia="sk-SK"/>
              </w:rPr>
            </w:pPr>
            <w:r w:rsidRPr="00EE7169">
              <w:rPr>
                <w:rFonts w:ascii="Times New Roman" w:eastAsia="Times New Roman" w:hAnsi="Times New Roman" w:cs="Times New Roman"/>
                <w:color w:val="000000"/>
                <w:sz w:val="24"/>
                <w:szCs w:val="24"/>
                <w:lang w:eastAsia="sk-SK"/>
              </w:rPr>
              <w:t> </w:t>
            </w:r>
          </w:p>
        </w:tc>
      </w:tr>
      <w:tr w:rsidR="00EE7169" w:rsidRPr="00EE7169" w14:paraId="4CCD5AD3" w14:textId="77777777" w:rsidTr="00EE7169">
        <w:trPr>
          <w:trHeight w:val="1302"/>
        </w:trPr>
        <w:tc>
          <w:tcPr>
            <w:tcW w:w="1259" w:type="dxa"/>
            <w:tcBorders>
              <w:top w:val="nil"/>
              <w:left w:val="single" w:sz="4" w:space="0" w:color="auto"/>
              <w:bottom w:val="single" w:sz="4" w:space="0" w:color="auto"/>
              <w:right w:val="single" w:sz="4" w:space="0" w:color="auto"/>
            </w:tcBorders>
            <w:shd w:val="clear" w:color="000000" w:fill="FFFFFF"/>
            <w:noWrap/>
            <w:vAlign w:val="bottom"/>
            <w:hideMark/>
          </w:tcPr>
          <w:p w14:paraId="5F6411A4" w14:textId="77777777" w:rsidR="00EE7169" w:rsidRPr="00EE7169" w:rsidRDefault="00EE7169" w:rsidP="00EE7169">
            <w:pPr>
              <w:spacing w:after="0" w:line="240" w:lineRule="auto"/>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Hertník</w:t>
            </w:r>
          </w:p>
        </w:tc>
        <w:tc>
          <w:tcPr>
            <w:tcW w:w="911" w:type="dxa"/>
            <w:tcBorders>
              <w:top w:val="nil"/>
              <w:left w:val="nil"/>
              <w:bottom w:val="single" w:sz="4" w:space="0" w:color="auto"/>
              <w:right w:val="single" w:sz="4" w:space="0" w:color="auto"/>
            </w:tcBorders>
            <w:shd w:val="clear" w:color="000000" w:fill="FFFFFF"/>
            <w:noWrap/>
            <w:vAlign w:val="bottom"/>
            <w:hideMark/>
          </w:tcPr>
          <w:p w14:paraId="1D05A13D" w14:textId="77777777" w:rsidR="00EE7169" w:rsidRPr="00EE7169" w:rsidRDefault="00EE7169" w:rsidP="00EE7169">
            <w:pPr>
              <w:spacing w:after="0" w:line="240" w:lineRule="auto"/>
              <w:jc w:val="center"/>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322024</w:t>
            </w:r>
          </w:p>
        </w:tc>
        <w:tc>
          <w:tcPr>
            <w:tcW w:w="1287" w:type="dxa"/>
            <w:tcBorders>
              <w:top w:val="nil"/>
              <w:left w:val="nil"/>
              <w:bottom w:val="single" w:sz="4" w:space="0" w:color="auto"/>
              <w:right w:val="single" w:sz="4" w:space="0" w:color="auto"/>
            </w:tcBorders>
            <w:shd w:val="clear" w:color="000000" w:fill="FFFFFF"/>
            <w:noWrap/>
            <w:vAlign w:val="bottom"/>
            <w:hideMark/>
          </w:tcPr>
          <w:p w14:paraId="7C0760C5" w14:textId="77777777" w:rsidR="00EE7169" w:rsidRPr="00EE7169" w:rsidRDefault="00EE7169" w:rsidP="00EE7169">
            <w:pPr>
              <w:spacing w:after="0" w:line="240" w:lineRule="auto"/>
              <w:jc w:val="center"/>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2020623066</w:t>
            </w:r>
          </w:p>
        </w:tc>
        <w:tc>
          <w:tcPr>
            <w:tcW w:w="1095" w:type="dxa"/>
            <w:tcBorders>
              <w:top w:val="nil"/>
              <w:left w:val="nil"/>
              <w:bottom w:val="single" w:sz="4" w:space="0" w:color="auto"/>
              <w:right w:val="single" w:sz="4" w:space="0" w:color="auto"/>
            </w:tcBorders>
            <w:shd w:val="clear" w:color="000000" w:fill="FFFFFF"/>
            <w:noWrap/>
            <w:vAlign w:val="bottom"/>
            <w:hideMark/>
          </w:tcPr>
          <w:p w14:paraId="42186DF0" w14:textId="77777777" w:rsidR="00EE7169" w:rsidRPr="00EE7169" w:rsidRDefault="00EE7169" w:rsidP="00EE7169">
            <w:pPr>
              <w:spacing w:after="0" w:line="240" w:lineRule="auto"/>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áno</w:t>
            </w:r>
          </w:p>
        </w:tc>
        <w:tc>
          <w:tcPr>
            <w:tcW w:w="1141" w:type="dxa"/>
            <w:tcBorders>
              <w:top w:val="nil"/>
              <w:left w:val="nil"/>
              <w:bottom w:val="single" w:sz="4" w:space="0" w:color="auto"/>
              <w:right w:val="single" w:sz="4" w:space="0" w:color="auto"/>
            </w:tcBorders>
            <w:shd w:val="clear" w:color="000000" w:fill="FFFFFF"/>
            <w:noWrap/>
            <w:vAlign w:val="bottom"/>
            <w:hideMark/>
          </w:tcPr>
          <w:p w14:paraId="3E3E5A24" w14:textId="77777777" w:rsidR="00EE7169" w:rsidRPr="00EE7169" w:rsidRDefault="00EE7169" w:rsidP="00EE7169">
            <w:pPr>
              <w:spacing w:after="0" w:line="240" w:lineRule="auto"/>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áno</w:t>
            </w:r>
          </w:p>
        </w:tc>
        <w:tc>
          <w:tcPr>
            <w:tcW w:w="2207" w:type="dxa"/>
            <w:tcBorders>
              <w:top w:val="nil"/>
              <w:left w:val="nil"/>
              <w:bottom w:val="single" w:sz="4" w:space="0" w:color="auto"/>
              <w:right w:val="single" w:sz="4" w:space="0" w:color="auto"/>
            </w:tcBorders>
            <w:shd w:val="clear" w:color="000000" w:fill="FFFFFF"/>
            <w:noWrap/>
            <w:vAlign w:val="bottom"/>
            <w:hideMark/>
          </w:tcPr>
          <w:p w14:paraId="7914FBA1" w14:textId="77777777" w:rsidR="00EE7169" w:rsidRPr="00EE7169" w:rsidRDefault="00EE7169" w:rsidP="00EE7169">
            <w:pPr>
              <w:spacing w:after="0" w:line="240" w:lineRule="auto"/>
              <w:jc w:val="center"/>
              <w:rPr>
                <w:rFonts w:ascii="Times New Roman" w:eastAsia="Times New Roman" w:hAnsi="Times New Roman" w:cs="Times New Roman"/>
                <w:color w:val="000000"/>
                <w:sz w:val="24"/>
                <w:szCs w:val="24"/>
                <w:lang w:eastAsia="sk-SK"/>
              </w:rPr>
            </w:pPr>
            <w:r w:rsidRPr="00EE7169">
              <w:rPr>
                <w:rFonts w:ascii="Times New Roman" w:eastAsia="Times New Roman" w:hAnsi="Times New Roman" w:cs="Times New Roman"/>
                <w:color w:val="000000"/>
                <w:sz w:val="24"/>
                <w:szCs w:val="24"/>
                <w:lang w:eastAsia="sk-SK"/>
              </w:rPr>
              <w:t xml:space="preserve">Ing. </w:t>
            </w:r>
            <w:proofErr w:type="spellStart"/>
            <w:r w:rsidRPr="00EE7169">
              <w:rPr>
                <w:rFonts w:ascii="Times New Roman" w:eastAsia="Times New Roman" w:hAnsi="Times New Roman" w:cs="Times New Roman"/>
                <w:color w:val="000000"/>
                <w:sz w:val="24"/>
                <w:szCs w:val="24"/>
                <w:lang w:eastAsia="sk-SK"/>
              </w:rPr>
              <w:t>Semanek</w:t>
            </w:r>
            <w:proofErr w:type="spellEnd"/>
            <w:r w:rsidRPr="00EE7169">
              <w:rPr>
                <w:rFonts w:ascii="Times New Roman" w:eastAsia="Times New Roman" w:hAnsi="Times New Roman" w:cs="Times New Roman"/>
                <w:color w:val="000000"/>
                <w:sz w:val="24"/>
                <w:szCs w:val="24"/>
                <w:lang w:eastAsia="sk-SK"/>
              </w:rPr>
              <w:t xml:space="preserve"> Jozef</w:t>
            </w:r>
          </w:p>
        </w:tc>
        <w:tc>
          <w:tcPr>
            <w:tcW w:w="2140" w:type="dxa"/>
            <w:tcBorders>
              <w:top w:val="nil"/>
              <w:left w:val="nil"/>
              <w:bottom w:val="single" w:sz="4" w:space="0" w:color="auto"/>
              <w:right w:val="single" w:sz="4" w:space="0" w:color="auto"/>
            </w:tcBorders>
            <w:shd w:val="clear" w:color="000000" w:fill="FFFFFF"/>
            <w:noWrap/>
            <w:vAlign w:val="bottom"/>
            <w:hideMark/>
          </w:tcPr>
          <w:p w14:paraId="3506468D" w14:textId="77777777" w:rsidR="00EE7169" w:rsidRPr="00EE7169" w:rsidRDefault="00EE7169" w:rsidP="00EE7169">
            <w:pPr>
              <w:spacing w:after="0" w:line="240" w:lineRule="auto"/>
              <w:jc w:val="center"/>
              <w:rPr>
                <w:rFonts w:ascii="Times New Roman" w:eastAsia="Times New Roman" w:hAnsi="Times New Roman" w:cs="Times New Roman"/>
                <w:color w:val="000000"/>
                <w:sz w:val="24"/>
                <w:szCs w:val="24"/>
                <w:lang w:eastAsia="sk-SK"/>
              </w:rPr>
            </w:pPr>
            <w:r w:rsidRPr="00EE7169">
              <w:rPr>
                <w:rFonts w:ascii="Times New Roman" w:eastAsia="Times New Roman" w:hAnsi="Times New Roman" w:cs="Times New Roman"/>
                <w:color w:val="000000"/>
                <w:sz w:val="24"/>
                <w:szCs w:val="24"/>
                <w:lang w:eastAsia="sk-SK"/>
              </w:rPr>
              <w:t> </w:t>
            </w:r>
          </w:p>
        </w:tc>
      </w:tr>
      <w:tr w:rsidR="00EE7169" w:rsidRPr="00EE7169" w14:paraId="35E30CCF" w14:textId="77777777" w:rsidTr="00EE7169">
        <w:trPr>
          <w:trHeight w:val="1302"/>
        </w:trPr>
        <w:tc>
          <w:tcPr>
            <w:tcW w:w="1259" w:type="dxa"/>
            <w:tcBorders>
              <w:top w:val="nil"/>
              <w:left w:val="single" w:sz="4" w:space="0" w:color="auto"/>
              <w:bottom w:val="single" w:sz="4" w:space="0" w:color="auto"/>
              <w:right w:val="single" w:sz="4" w:space="0" w:color="auto"/>
            </w:tcBorders>
            <w:shd w:val="clear" w:color="000000" w:fill="FFFFFF"/>
            <w:noWrap/>
            <w:vAlign w:val="bottom"/>
            <w:hideMark/>
          </w:tcPr>
          <w:p w14:paraId="7D22350E" w14:textId="77777777" w:rsidR="00EE7169" w:rsidRPr="00EE7169" w:rsidRDefault="00EE7169" w:rsidP="00EE7169">
            <w:pPr>
              <w:spacing w:after="0" w:line="240" w:lineRule="auto"/>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Šiba</w:t>
            </w:r>
          </w:p>
        </w:tc>
        <w:tc>
          <w:tcPr>
            <w:tcW w:w="911" w:type="dxa"/>
            <w:tcBorders>
              <w:top w:val="nil"/>
              <w:left w:val="nil"/>
              <w:bottom w:val="single" w:sz="4" w:space="0" w:color="auto"/>
              <w:right w:val="single" w:sz="4" w:space="0" w:color="auto"/>
            </w:tcBorders>
            <w:shd w:val="clear" w:color="000000" w:fill="FFFFFF"/>
            <w:noWrap/>
            <w:vAlign w:val="bottom"/>
            <w:hideMark/>
          </w:tcPr>
          <w:p w14:paraId="245A4336" w14:textId="77777777" w:rsidR="00EE7169" w:rsidRPr="00EE7169" w:rsidRDefault="00EE7169" w:rsidP="00EE7169">
            <w:pPr>
              <w:spacing w:after="0" w:line="240" w:lineRule="auto"/>
              <w:jc w:val="center"/>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322652</w:t>
            </w:r>
          </w:p>
        </w:tc>
        <w:tc>
          <w:tcPr>
            <w:tcW w:w="1287" w:type="dxa"/>
            <w:tcBorders>
              <w:top w:val="nil"/>
              <w:left w:val="nil"/>
              <w:bottom w:val="single" w:sz="4" w:space="0" w:color="auto"/>
              <w:right w:val="single" w:sz="4" w:space="0" w:color="auto"/>
            </w:tcBorders>
            <w:shd w:val="clear" w:color="000000" w:fill="FFFFFF"/>
            <w:noWrap/>
            <w:vAlign w:val="bottom"/>
            <w:hideMark/>
          </w:tcPr>
          <w:p w14:paraId="35D14277" w14:textId="77777777" w:rsidR="00EE7169" w:rsidRPr="00EE7169" w:rsidRDefault="00EE7169" w:rsidP="00EE7169">
            <w:pPr>
              <w:spacing w:after="0" w:line="240" w:lineRule="auto"/>
              <w:jc w:val="center"/>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2020624727</w:t>
            </w:r>
          </w:p>
        </w:tc>
        <w:tc>
          <w:tcPr>
            <w:tcW w:w="1095" w:type="dxa"/>
            <w:tcBorders>
              <w:top w:val="nil"/>
              <w:left w:val="nil"/>
              <w:bottom w:val="single" w:sz="4" w:space="0" w:color="auto"/>
              <w:right w:val="single" w:sz="4" w:space="0" w:color="auto"/>
            </w:tcBorders>
            <w:shd w:val="clear" w:color="000000" w:fill="FFFFFF"/>
            <w:noWrap/>
            <w:vAlign w:val="bottom"/>
            <w:hideMark/>
          </w:tcPr>
          <w:p w14:paraId="37EF8C86" w14:textId="77777777" w:rsidR="00EE7169" w:rsidRPr="00EE7169" w:rsidRDefault="00EE7169" w:rsidP="00EE7169">
            <w:pPr>
              <w:spacing w:after="0" w:line="240" w:lineRule="auto"/>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áno</w:t>
            </w:r>
          </w:p>
        </w:tc>
        <w:tc>
          <w:tcPr>
            <w:tcW w:w="1141" w:type="dxa"/>
            <w:tcBorders>
              <w:top w:val="nil"/>
              <w:left w:val="nil"/>
              <w:bottom w:val="single" w:sz="4" w:space="0" w:color="auto"/>
              <w:right w:val="single" w:sz="4" w:space="0" w:color="auto"/>
            </w:tcBorders>
            <w:shd w:val="clear" w:color="000000" w:fill="FFFFFF"/>
            <w:noWrap/>
            <w:vAlign w:val="bottom"/>
            <w:hideMark/>
          </w:tcPr>
          <w:p w14:paraId="7BEEBA7B" w14:textId="77777777" w:rsidR="00EE7169" w:rsidRPr="00EE7169" w:rsidRDefault="00EE7169" w:rsidP="00EE7169">
            <w:pPr>
              <w:spacing w:after="0" w:line="240" w:lineRule="auto"/>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áno</w:t>
            </w:r>
          </w:p>
        </w:tc>
        <w:tc>
          <w:tcPr>
            <w:tcW w:w="2207" w:type="dxa"/>
            <w:tcBorders>
              <w:top w:val="nil"/>
              <w:left w:val="nil"/>
              <w:bottom w:val="single" w:sz="4" w:space="0" w:color="auto"/>
              <w:right w:val="single" w:sz="4" w:space="0" w:color="auto"/>
            </w:tcBorders>
            <w:shd w:val="clear" w:color="000000" w:fill="FFFFFF"/>
            <w:noWrap/>
            <w:vAlign w:val="bottom"/>
            <w:hideMark/>
          </w:tcPr>
          <w:p w14:paraId="1074FDAB" w14:textId="77777777" w:rsidR="00EE7169" w:rsidRPr="00EE7169" w:rsidRDefault="00EE7169" w:rsidP="00EE7169">
            <w:pPr>
              <w:spacing w:after="0" w:line="240" w:lineRule="auto"/>
              <w:jc w:val="center"/>
              <w:rPr>
                <w:rFonts w:ascii="Times New Roman" w:eastAsia="Times New Roman" w:hAnsi="Times New Roman" w:cs="Times New Roman"/>
                <w:color w:val="000000"/>
                <w:sz w:val="24"/>
                <w:szCs w:val="24"/>
                <w:lang w:eastAsia="sk-SK"/>
              </w:rPr>
            </w:pPr>
            <w:r w:rsidRPr="00EE7169">
              <w:rPr>
                <w:rFonts w:ascii="Times New Roman" w:eastAsia="Times New Roman" w:hAnsi="Times New Roman" w:cs="Times New Roman"/>
                <w:color w:val="000000"/>
                <w:sz w:val="24"/>
                <w:szCs w:val="24"/>
                <w:lang w:eastAsia="sk-SK"/>
              </w:rPr>
              <w:t xml:space="preserve"> Lenárt Peter</w:t>
            </w:r>
          </w:p>
        </w:tc>
        <w:tc>
          <w:tcPr>
            <w:tcW w:w="2140" w:type="dxa"/>
            <w:tcBorders>
              <w:top w:val="nil"/>
              <w:left w:val="nil"/>
              <w:bottom w:val="single" w:sz="4" w:space="0" w:color="auto"/>
              <w:right w:val="single" w:sz="4" w:space="0" w:color="auto"/>
            </w:tcBorders>
            <w:shd w:val="clear" w:color="000000" w:fill="FFFFFF"/>
            <w:noWrap/>
            <w:vAlign w:val="bottom"/>
            <w:hideMark/>
          </w:tcPr>
          <w:p w14:paraId="73343BB2" w14:textId="77777777" w:rsidR="00EE7169" w:rsidRPr="00EE7169" w:rsidRDefault="00EE7169" w:rsidP="00EE7169">
            <w:pPr>
              <w:spacing w:after="0" w:line="240" w:lineRule="auto"/>
              <w:jc w:val="center"/>
              <w:rPr>
                <w:rFonts w:ascii="Times New Roman" w:eastAsia="Times New Roman" w:hAnsi="Times New Roman" w:cs="Times New Roman"/>
                <w:color w:val="000000"/>
                <w:sz w:val="24"/>
                <w:szCs w:val="24"/>
                <w:lang w:eastAsia="sk-SK"/>
              </w:rPr>
            </w:pPr>
            <w:r w:rsidRPr="00EE7169">
              <w:rPr>
                <w:rFonts w:ascii="Times New Roman" w:eastAsia="Times New Roman" w:hAnsi="Times New Roman" w:cs="Times New Roman"/>
                <w:color w:val="000000"/>
                <w:sz w:val="24"/>
                <w:szCs w:val="24"/>
                <w:lang w:eastAsia="sk-SK"/>
              </w:rPr>
              <w:t> </w:t>
            </w:r>
          </w:p>
        </w:tc>
      </w:tr>
      <w:tr w:rsidR="00EE7169" w:rsidRPr="00EE7169" w14:paraId="78BF8785" w14:textId="77777777" w:rsidTr="00EE7169">
        <w:trPr>
          <w:trHeight w:val="1302"/>
        </w:trPr>
        <w:tc>
          <w:tcPr>
            <w:tcW w:w="1259" w:type="dxa"/>
            <w:tcBorders>
              <w:top w:val="nil"/>
              <w:left w:val="single" w:sz="4" w:space="0" w:color="auto"/>
              <w:bottom w:val="single" w:sz="4" w:space="0" w:color="auto"/>
              <w:right w:val="single" w:sz="4" w:space="0" w:color="auto"/>
            </w:tcBorders>
            <w:shd w:val="clear" w:color="000000" w:fill="FFFFFF"/>
            <w:noWrap/>
            <w:vAlign w:val="bottom"/>
            <w:hideMark/>
          </w:tcPr>
          <w:p w14:paraId="626F1F76" w14:textId="77777777" w:rsidR="00EE7169" w:rsidRPr="00EE7169" w:rsidRDefault="00EE7169" w:rsidP="00EE7169">
            <w:pPr>
              <w:spacing w:after="0" w:line="240" w:lineRule="auto"/>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Bartošovce</w:t>
            </w:r>
          </w:p>
        </w:tc>
        <w:tc>
          <w:tcPr>
            <w:tcW w:w="911" w:type="dxa"/>
            <w:tcBorders>
              <w:top w:val="nil"/>
              <w:left w:val="nil"/>
              <w:bottom w:val="single" w:sz="4" w:space="0" w:color="auto"/>
              <w:right w:val="single" w:sz="4" w:space="0" w:color="auto"/>
            </w:tcBorders>
            <w:shd w:val="clear" w:color="000000" w:fill="FFFFFF"/>
            <w:noWrap/>
            <w:vAlign w:val="bottom"/>
            <w:hideMark/>
          </w:tcPr>
          <w:p w14:paraId="5C16EFE5" w14:textId="77777777" w:rsidR="00EE7169" w:rsidRPr="00EE7169" w:rsidRDefault="00EE7169" w:rsidP="00EE7169">
            <w:pPr>
              <w:spacing w:after="0" w:line="240" w:lineRule="auto"/>
              <w:jc w:val="center"/>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321851</w:t>
            </w:r>
          </w:p>
        </w:tc>
        <w:tc>
          <w:tcPr>
            <w:tcW w:w="1287" w:type="dxa"/>
            <w:tcBorders>
              <w:top w:val="nil"/>
              <w:left w:val="nil"/>
              <w:bottom w:val="single" w:sz="4" w:space="0" w:color="auto"/>
              <w:right w:val="single" w:sz="4" w:space="0" w:color="auto"/>
            </w:tcBorders>
            <w:shd w:val="clear" w:color="000000" w:fill="FFFFFF"/>
            <w:noWrap/>
            <w:vAlign w:val="bottom"/>
            <w:hideMark/>
          </w:tcPr>
          <w:p w14:paraId="76FE11F5" w14:textId="77777777" w:rsidR="00EE7169" w:rsidRPr="00EE7169" w:rsidRDefault="00EE7169" w:rsidP="00EE7169">
            <w:pPr>
              <w:spacing w:after="0" w:line="240" w:lineRule="auto"/>
              <w:jc w:val="center"/>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2020622934</w:t>
            </w:r>
          </w:p>
        </w:tc>
        <w:tc>
          <w:tcPr>
            <w:tcW w:w="1095" w:type="dxa"/>
            <w:tcBorders>
              <w:top w:val="nil"/>
              <w:left w:val="nil"/>
              <w:bottom w:val="single" w:sz="4" w:space="0" w:color="auto"/>
              <w:right w:val="single" w:sz="4" w:space="0" w:color="auto"/>
            </w:tcBorders>
            <w:shd w:val="clear" w:color="000000" w:fill="FFFFFF"/>
            <w:noWrap/>
            <w:vAlign w:val="bottom"/>
            <w:hideMark/>
          </w:tcPr>
          <w:p w14:paraId="0C03E82E" w14:textId="77777777" w:rsidR="00EE7169" w:rsidRPr="00EE7169" w:rsidRDefault="00EE7169" w:rsidP="00EE7169">
            <w:pPr>
              <w:spacing w:after="0" w:line="240" w:lineRule="auto"/>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áno</w:t>
            </w:r>
          </w:p>
        </w:tc>
        <w:tc>
          <w:tcPr>
            <w:tcW w:w="1141" w:type="dxa"/>
            <w:tcBorders>
              <w:top w:val="nil"/>
              <w:left w:val="nil"/>
              <w:bottom w:val="single" w:sz="4" w:space="0" w:color="auto"/>
              <w:right w:val="single" w:sz="4" w:space="0" w:color="auto"/>
            </w:tcBorders>
            <w:shd w:val="clear" w:color="000000" w:fill="FFFFFF"/>
            <w:noWrap/>
            <w:vAlign w:val="bottom"/>
            <w:hideMark/>
          </w:tcPr>
          <w:p w14:paraId="0CEEF013" w14:textId="77777777" w:rsidR="00EE7169" w:rsidRPr="00EE7169" w:rsidRDefault="00EE7169" w:rsidP="00EE7169">
            <w:pPr>
              <w:spacing w:after="0" w:line="240" w:lineRule="auto"/>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áno</w:t>
            </w:r>
          </w:p>
        </w:tc>
        <w:tc>
          <w:tcPr>
            <w:tcW w:w="2207" w:type="dxa"/>
            <w:tcBorders>
              <w:top w:val="nil"/>
              <w:left w:val="nil"/>
              <w:bottom w:val="single" w:sz="4" w:space="0" w:color="auto"/>
              <w:right w:val="single" w:sz="4" w:space="0" w:color="auto"/>
            </w:tcBorders>
            <w:shd w:val="clear" w:color="000000" w:fill="FFFFFF"/>
            <w:noWrap/>
            <w:vAlign w:val="center"/>
            <w:hideMark/>
          </w:tcPr>
          <w:p w14:paraId="457CC7B1" w14:textId="77777777" w:rsidR="00EE7169" w:rsidRPr="00EE7169" w:rsidRDefault="00EE7169" w:rsidP="00EE7169">
            <w:pPr>
              <w:spacing w:after="0" w:line="240" w:lineRule="auto"/>
              <w:jc w:val="center"/>
              <w:rPr>
                <w:rFonts w:ascii="Times New Roman" w:eastAsia="Times New Roman" w:hAnsi="Times New Roman" w:cs="Times New Roman"/>
                <w:color w:val="000000"/>
                <w:sz w:val="24"/>
                <w:szCs w:val="24"/>
                <w:lang w:eastAsia="sk-SK"/>
              </w:rPr>
            </w:pPr>
            <w:r w:rsidRPr="00EE7169">
              <w:rPr>
                <w:rFonts w:ascii="Times New Roman" w:eastAsia="Times New Roman" w:hAnsi="Times New Roman" w:cs="Times New Roman"/>
                <w:color w:val="000000"/>
                <w:sz w:val="24"/>
                <w:szCs w:val="24"/>
                <w:lang w:eastAsia="sk-SK"/>
              </w:rPr>
              <w:t>Hudák Václav</w:t>
            </w:r>
          </w:p>
        </w:tc>
        <w:tc>
          <w:tcPr>
            <w:tcW w:w="2140" w:type="dxa"/>
            <w:tcBorders>
              <w:top w:val="nil"/>
              <w:left w:val="nil"/>
              <w:bottom w:val="single" w:sz="4" w:space="0" w:color="auto"/>
              <w:right w:val="single" w:sz="4" w:space="0" w:color="auto"/>
            </w:tcBorders>
            <w:shd w:val="clear" w:color="000000" w:fill="FFFFFF"/>
            <w:noWrap/>
            <w:vAlign w:val="center"/>
            <w:hideMark/>
          </w:tcPr>
          <w:p w14:paraId="5F05B361" w14:textId="77777777" w:rsidR="00EE7169" w:rsidRPr="00EE7169" w:rsidRDefault="00EE7169" w:rsidP="00EE7169">
            <w:pPr>
              <w:spacing w:after="0" w:line="240" w:lineRule="auto"/>
              <w:jc w:val="center"/>
              <w:rPr>
                <w:rFonts w:ascii="Times New Roman" w:eastAsia="Times New Roman" w:hAnsi="Times New Roman" w:cs="Times New Roman"/>
                <w:color w:val="000000"/>
                <w:sz w:val="24"/>
                <w:szCs w:val="24"/>
                <w:lang w:eastAsia="sk-SK"/>
              </w:rPr>
            </w:pPr>
            <w:r w:rsidRPr="00EE7169">
              <w:rPr>
                <w:rFonts w:ascii="Times New Roman" w:eastAsia="Times New Roman" w:hAnsi="Times New Roman" w:cs="Times New Roman"/>
                <w:color w:val="000000"/>
                <w:sz w:val="24"/>
                <w:szCs w:val="24"/>
                <w:lang w:eastAsia="sk-SK"/>
              </w:rPr>
              <w:t> </w:t>
            </w:r>
          </w:p>
        </w:tc>
      </w:tr>
      <w:tr w:rsidR="00EE7169" w:rsidRPr="00EE7169" w14:paraId="0E92E1B6" w14:textId="77777777" w:rsidTr="00EE7169">
        <w:trPr>
          <w:trHeight w:val="1302"/>
        </w:trPr>
        <w:tc>
          <w:tcPr>
            <w:tcW w:w="1259" w:type="dxa"/>
            <w:tcBorders>
              <w:top w:val="nil"/>
              <w:left w:val="single" w:sz="4" w:space="0" w:color="auto"/>
              <w:bottom w:val="single" w:sz="4" w:space="0" w:color="auto"/>
              <w:right w:val="single" w:sz="4" w:space="0" w:color="auto"/>
            </w:tcBorders>
            <w:shd w:val="clear" w:color="000000" w:fill="FFFFFF"/>
            <w:noWrap/>
            <w:vAlign w:val="bottom"/>
            <w:hideMark/>
          </w:tcPr>
          <w:p w14:paraId="66BF001C" w14:textId="77777777" w:rsidR="00EE7169" w:rsidRPr="00EE7169" w:rsidRDefault="00EE7169" w:rsidP="00EE7169">
            <w:pPr>
              <w:spacing w:after="0" w:line="240" w:lineRule="auto"/>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Janovce</w:t>
            </w:r>
          </w:p>
        </w:tc>
        <w:tc>
          <w:tcPr>
            <w:tcW w:w="911" w:type="dxa"/>
            <w:tcBorders>
              <w:top w:val="nil"/>
              <w:left w:val="nil"/>
              <w:bottom w:val="single" w:sz="4" w:space="0" w:color="auto"/>
              <w:right w:val="single" w:sz="4" w:space="0" w:color="auto"/>
            </w:tcBorders>
            <w:shd w:val="clear" w:color="000000" w:fill="FFFFFF"/>
            <w:noWrap/>
            <w:vAlign w:val="bottom"/>
            <w:hideMark/>
          </w:tcPr>
          <w:p w14:paraId="487429AF" w14:textId="77777777" w:rsidR="00EE7169" w:rsidRPr="00EE7169" w:rsidRDefault="00EE7169" w:rsidP="00EE7169">
            <w:pPr>
              <w:spacing w:after="0" w:line="240" w:lineRule="auto"/>
              <w:jc w:val="center"/>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322083</w:t>
            </w:r>
          </w:p>
        </w:tc>
        <w:tc>
          <w:tcPr>
            <w:tcW w:w="1287" w:type="dxa"/>
            <w:tcBorders>
              <w:top w:val="nil"/>
              <w:left w:val="nil"/>
              <w:bottom w:val="single" w:sz="4" w:space="0" w:color="auto"/>
              <w:right w:val="single" w:sz="4" w:space="0" w:color="auto"/>
            </w:tcBorders>
            <w:shd w:val="clear" w:color="000000" w:fill="FFFFFF"/>
            <w:noWrap/>
            <w:vAlign w:val="bottom"/>
            <w:hideMark/>
          </w:tcPr>
          <w:p w14:paraId="2B6FED8D" w14:textId="77777777" w:rsidR="00EE7169" w:rsidRPr="00EE7169" w:rsidRDefault="00EE7169" w:rsidP="00EE7169">
            <w:pPr>
              <w:spacing w:after="0" w:line="240" w:lineRule="auto"/>
              <w:jc w:val="center"/>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2020623132</w:t>
            </w:r>
          </w:p>
        </w:tc>
        <w:tc>
          <w:tcPr>
            <w:tcW w:w="1095" w:type="dxa"/>
            <w:tcBorders>
              <w:top w:val="nil"/>
              <w:left w:val="nil"/>
              <w:bottom w:val="single" w:sz="4" w:space="0" w:color="auto"/>
              <w:right w:val="single" w:sz="4" w:space="0" w:color="auto"/>
            </w:tcBorders>
            <w:shd w:val="clear" w:color="000000" w:fill="FFFFFF"/>
            <w:noWrap/>
            <w:vAlign w:val="bottom"/>
            <w:hideMark/>
          </w:tcPr>
          <w:p w14:paraId="7FF8FEEE" w14:textId="77777777" w:rsidR="00EE7169" w:rsidRPr="00EE7169" w:rsidRDefault="00EE7169" w:rsidP="00EE7169">
            <w:pPr>
              <w:spacing w:after="0" w:line="240" w:lineRule="auto"/>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áno</w:t>
            </w:r>
          </w:p>
        </w:tc>
        <w:tc>
          <w:tcPr>
            <w:tcW w:w="1141" w:type="dxa"/>
            <w:tcBorders>
              <w:top w:val="nil"/>
              <w:left w:val="nil"/>
              <w:bottom w:val="single" w:sz="4" w:space="0" w:color="auto"/>
              <w:right w:val="single" w:sz="4" w:space="0" w:color="auto"/>
            </w:tcBorders>
            <w:shd w:val="clear" w:color="000000" w:fill="FFFFFF"/>
            <w:noWrap/>
            <w:vAlign w:val="bottom"/>
            <w:hideMark/>
          </w:tcPr>
          <w:p w14:paraId="0E58DFF5" w14:textId="77777777" w:rsidR="00EE7169" w:rsidRPr="00EE7169" w:rsidRDefault="00EE7169" w:rsidP="00EE7169">
            <w:pPr>
              <w:spacing w:after="0" w:line="240" w:lineRule="auto"/>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áno</w:t>
            </w:r>
          </w:p>
        </w:tc>
        <w:tc>
          <w:tcPr>
            <w:tcW w:w="2207" w:type="dxa"/>
            <w:tcBorders>
              <w:top w:val="nil"/>
              <w:left w:val="nil"/>
              <w:bottom w:val="single" w:sz="4" w:space="0" w:color="auto"/>
              <w:right w:val="single" w:sz="4" w:space="0" w:color="auto"/>
            </w:tcBorders>
            <w:shd w:val="clear" w:color="000000" w:fill="FFFFFF"/>
            <w:noWrap/>
            <w:vAlign w:val="bottom"/>
            <w:hideMark/>
          </w:tcPr>
          <w:p w14:paraId="02947846" w14:textId="77777777" w:rsidR="00EE7169" w:rsidRPr="00EE7169" w:rsidRDefault="00EE7169" w:rsidP="00EE7169">
            <w:pPr>
              <w:spacing w:after="0" w:line="240" w:lineRule="auto"/>
              <w:jc w:val="center"/>
              <w:rPr>
                <w:rFonts w:ascii="Times New Roman" w:eastAsia="Times New Roman" w:hAnsi="Times New Roman" w:cs="Times New Roman"/>
                <w:color w:val="000000"/>
                <w:sz w:val="24"/>
                <w:szCs w:val="24"/>
                <w:lang w:eastAsia="sk-SK"/>
              </w:rPr>
            </w:pPr>
            <w:proofErr w:type="spellStart"/>
            <w:r w:rsidRPr="00EE7169">
              <w:rPr>
                <w:rFonts w:ascii="Times New Roman" w:eastAsia="Times New Roman" w:hAnsi="Times New Roman" w:cs="Times New Roman"/>
                <w:color w:val="000000"/>
                <w:sz w:val="24"/>
                <w:szCs w:val="24"/>
                <w:lang w:eastAsia="sk-SK"/>
              </w:rPr>
              <w:t>Kundrát</w:t>
            </w:r>
            <w:proofErr w:type="spellEnd"/>
            <w:r w:rsidRPr="00EE7169">
              <w:rPr>
                <w:rFonts w:ascii="Times New Roman" w:eastAsia="Times New Roman" w:hAnsi="Times New Roman" w:cs="Times New Roman"/>
                <w:color w:val="000000"/>
                <w:sz w:val="24"/>
                <w:szCs w:val="24"/>
                <w:lang w:eastAsia="sk-SK"/>
              </w:rPr>
              <w:t xml:space="preserve"> Ľubomír</w:t>
            </w:r>
          </w:p>
        </w:tc>
        <w:tc>
          <w:tcPr>
            <w:tcW w:w="2140" w:type="dxa"/>
            <w:tcBorders>
              <w:top w:val="nil"/>
              <w:left w:val="nil"/>
              <w:bottom w:val="single" w:sz="4" w:space="0" w:color="auto"/>
              <w:right w:val="single" w:sz="4" w:space="0" w:color="auto"/>
            </w:tcBorders>
            <w:shd w:val="clear" w:color="000000" w:fill="FFFFFF"/>
            <w:noWrap/>
            <w:vAlign w:val="bottom"/>
            <w:hideMark/>
          </w:tcPr>
          <w:p w14:paraId="14D6C6BC" w14:textId="77777777" w:rsidR="00EE7169" w:rsidRPr="00EE7169" w:rsidRDefault="00EE7169" w:rsidP="00EE7169">
            <w:pPr>
              <w:spacing w:after="0" w:line="240" w:lineRule="auto"/>
              <w:jc w:val="center"/>
              <w:rPr>
                <w:rFonts w:ascii="Times New Roman" w:eastAsia="Times New Roman" w:hAnsi="Times New Roman" w:cs="Times New Roman"/>
                <w:color w:val="000000"/>
                <w:sz w:val="24"/>
                <w:szCs w:val="24"/>
                <w:lang w:eastAsia="sk-SK"/>
              </w:rPr>
            </w:pPr>
            <w:r w:rsidRPr="00EE7169">
              <w:rPr>
                <w:rFonts w:ascii="Times New Roman" w:eastAsia="Times New Roman" w:hAnsi="Times New Roman" w:cs="Times New Roman"/>
                <w:color w:val="000000"/>
                <w:sz w:val="24"/>
                <w:szCs w:val="24"/>
                <w:lang w:eastAsia="sk-SK"/>
              </w:rPr>
              <w:t> </w:t>
            </w:r>
          </w:p>
        </w:tc>
      </w:tr>
      <w:tr w:rsidR="00EE7169" w:rsidRPr="00EE7169" w14:paraId="4E2C234E" w14:textId="77777777" w:rsidTr="00EE7169">
        <w:trPr>
          <w:trHeight w:val="1302"/>
        </w:trPr>
        <w:tc>
          <w:tcPr>
            <w:tcW w:w="1259" w:type="dxa"/>
            <w:tcBorders>
              <w:top w:val="nil"/>
              <w:left w:val="single" w:sz="4" w:space="0" w:color="auto"/>
              <w:bottom w:val="single" w:sz="4" w:space="0" w:color="auto"/>
              <w:right w:val="single" w:sz="4" w:space="0" w:color="auto"/>
            </w:tcBorders>
            <w:shd w:val="clear" w:color="000000" w:fill="FFFFFF"/>
            <w:noWrap/>
            <w:vAlign w:val="bottom"/>
            <w:hideMark/>
          </w:tcPr>
          <w:p w14:paraId="33E9AB34" w14:textId="77777777" w:rsidR="00EE7169" w:rsidRPr="00EE7169" w:rsidRDefault="00EE7169" w:rsidP="00EE7169">
            <w:pPr>
              <w:spacing w:after="0" w:line="240" w:lineRule="auto"/>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Vaniškovce</w:t>
            </w:r>
          </w:p>
        </w:tc>
        <w:tc>
          <w:tcPr>
            <w:tcW w:w="911" w:type="dxa"/>
            <w:tcBorders>
              <w:top w:val="nil"/>
              <w:left w:val="nil"/>
              <w:bottom w:val="single" w:sz="4" w:space="0" w:color="auto"/>
              <w:right w:val="single" w:sz="4" w:space="0" w:color="auto"/>
            </w:tcBorders>
            <w:shd w:val="clear" w:color="000000" w:fill="FFFFFF"/>
            <w:noWrap/>
            <w:vAlign w:val="bottom"/>
            <w:hideMark/>
          </w:tcPr>
          <w:p w14:paraId="2659CA8D" w14:textId="77777777" w:rsidR="00EE7169" w:rsidRPr="00EE7169" w:rsidRDefault="00EE7169" w:rsidP="00EE7169">
            <w:pPr>
              <w:spacing w:after="0" w:line="240" w:lineRule="auto"/>
              <w:jc w:val="center"/>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595756</w:t>
            </w:r>
          </w:p>
        </w:tc>
        <w:tc>
          <w:tcPr>
            <w:tcW w:w="1287" w:type="dxa"/>
            <w:tcBorders>
              <w:top w:val="nil"/>
              <w:left w:val="nil"/>
              <w:bottom w:val="single" w:sz="4" w:space="0" w:color="auto"/>
              <w:right w:val="single" w:sz="4" w:space="0" w:color="auto"/>
            </w:tcBorders>
            <w:shd w:val="clear" w:color="000000" w:fill="FFFFFF"/>
            <w:noWrap/>
            <w:vAlign w:val="bottom"/>
            <w:hideMark/>
          </w:tcPr>
          <w:p w14:paraId="5DBC42D6" w14:textId="77777777" w:rsidR="00EE7169" w:rsidRPr="00EE7169" w:rsidRDefault="00EE7169" w:rsidP="00EE7169">
            <w:pPr>
              <w:spacing w:after="0" w:line="240" w:lineRule="auto"/>
              <w:jc w:val="center"/>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2020627103</w:t>
            </w:r>
          </w:p>
        </w:tc>
        <w:tc>
          <w:tcPr>
            <w:tcW w:w="1095" w:type="dxa"/>
            <w:tcBorders>
              <w:top w:val="nil"/>
              <w:left w:val="nil"/>
              <w:bottom w:val="single" w:sz="4" w:space="0" w:color="auto"/>
              <w:right w:val="single" w:sz="4" w:space="0" w:color="auto"/>
            </w:tcBorders>
            <w:shd w:val="clear" w:color="000000" w:fill="FFFFFF"/>
            <w:noWrap/>
            <w:vAlign w:val="bottom"/>
            <w:hideMark/>
          </w:tcPr>
          <w:p w14:paraId="1A5CEDC0" w14:textId="77777777" w:rsidR="00EE7169" w:rsidRPr="00EE7169" w:rsidRDefault="00EE7169" w:rsidP="00EE7169">
            <w:pPr>
              <w:spacing w:after="0" w:line="240" w:lineRule="auto"/>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áno</w:t>
            </w:r>
          </w:p>
        </w:tc>
        <w:tc>
          <w:tcPr>
            <w:tcW w:w="1141" w:type="dxa"/>
            <w:tcBorders>
              <w:top w:val="nil"/>
              <w:left w:val="nil"/>
              <w:bottom w:val="single" w:sz="4" w:space="0" w:color="auto"/>
              <w:right w:val="single" w:sz="4" w:space="0" w:color="auto"/>
            </w:tcBorders>
            <w:shd w:val="clear" w:color="000000" w:fill="FFFFFF"/>
            <w:noWrap/>
            <w:vAlign w:val="bottom"/>
            <w:hideMark/>
          </w:tcPr>
          <w:p w14:paraId="7A19A8B3" w14:textId="77777777" w:rsidR="00EE7169" w:rsidRPr="00EE7169" w:rsidRDefault="00EE7169" w:rsidP="00EE7169">
            <w:pPr>
              <w:spacing w:after="0" w:line="240" w:lineRule="auto"/>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áno</w:t>
            </w:r>
          </w:p>
        </w:tc>
        <w:tc>
          <w:tcPr>
            <w:tcW w:w="2207" w:type="dxa"/>
            <w:tcBorders>
              <w:top w:val="nil"/>
              <w:left w:val="nil"/>
              <w:bottom w:val="single" w:sz="4" w:space="0" w:color="auto"/>
              <w:right w:val="single" w:sz="4" w:space="0" w:color="auto"/>
            </w:tcBorders>
            <w:shd w:val="clear" w:color="000000" w:fill="FFFFFF"/>
            <w:noWrap/>
            <w:vAlign w:val="bottom"/>
            <w:hideMark/>
          </w:tcPr>
          <w:p w14:paraId="4569E5F2" w14:textId="77777777" w:rsidR="00EE7169" w:rsidRPr="00EE7169" w:rsidRDefault="00EE7169" w:rsidP="00EE7169">
            <w:pPr>
              <w:spacing w:after="0" w:line="240" w:lineRule="auto"/>
              <w:jc w:val="center"/>
              <w:rPr>
                <w:rFonts w:ascii="Times New Roman" w:eastAsia="Times New Roman" w:hAnsi="Times New Roman" w:cs="Times New Roman"/>
                <w:color w:val="000000"/>
                <w:sz w:val="24"/>
                <w:szCs w:val="24"/>
                <w:lang w:eastAsia="sk-SK"/>
              </w:rPr>
            </w:pPr>
            <w:proofErr w:type="spellStart"/>
            <w:r w:rsidRPr="00EE7169">
              <w:rPr>
                <w:rFonts w:ascii="Times New Roman" w:eastAsia="Times New Roman" w:hAnsi="Times New Roman" w:cs="Times New Roman"/>
                <w:color w:val="000000"/>
                <w:sz w:val="24"/>
                <w:szCs w:val="24"/>
                <w:lang w:eastAsia="sk-SK"/>
              </w:rPr>
              <w:t>Kvokačka</w:t>
            </w:r>
            <w:proofErr w:type="spellEnd"/>
            <w:r w:rsidRPr="00EE7169">
              <w:rPr>
                <w:rFonts w:ascii="Times New Roman" w:eastAsia="Times New Roman" w:hAnsi="Times New Roman" w:cs="Times New Roman"/>
                <w:color w:val="000000"/>
                <w:sz w:val="24"/>
                <w:szCs w:val="24"/>
                <w:lang w:eastAsia="sk-SK"/>
              </w:rPr>
              <w:t xml:space="preserve"> Marcel</w:t>
            </w:r>
          </w:p>
        </w:tc>
        <w:tc>
          <w:tcPr>
            <w:tcW w:w="2140" w:type="dxa"/>
            <w:tcBorders>
              <w:top w:val="nil"/>
              <w:left w:val="nil"/>
              <w:bottom w:val="single" w:sz="4" w:space="0" w:color="auto"/>
              <w:right w:val="single" w:sz="4" w:space="0" w:color="auto"/>
            </w:tcBorders>
            <w:shd w:val="clear" w:color="000000" w:fill="FFFFFF"/>
            <w:noWrap/>
            <w:vAlign w:val="bottom"/>
            <w:hideMark/>
          </w:tcPr>
          <w:p w14:paraId="0AA745C4" w14:textId="77777777" w:rsidR="00EE7169" w:rsidRPr="00EE7169" w:rsidRDefault="00EE7169" w:rsidP="00EE7169">
            <w:pPr>
              <w:spacing w:after="0" w:line="240" w:lineRule="auto"/>
              <w:jc w:val="center"/>
              <w:rPr>
                <w:rFonts w:ascii="Times New Roman" w:eastAsia="Times New Roman" w:hAnsi="Times New Roman" w:cs="Times New Roman"/>
                <w:color w:val="000000"/>
                <w:sz w:val="24"/>
                <w:szCs w:val="24"/>
                <w:lang w:eastAsia="sk-SK"/>
              </w:rPr>
            </w:pPr>
            <w:r w:rsidRPr="00EE7169">
              <w:rPr>
                <w:rFonts w:ascii="Times New Roman" w:eastAsia="Times New Roman" w:hAnsi="Times New Roman" w:cs="Times New Roman"/>
                <w:color w:val="000000"/>
                <w:sz w:val="24"/>
                <w:szCs w:val="24"/>
                <w:lang w:eastAsia="sk-SK"/>
              </w:rPr>
              <w:t> </w:t>
            </w:r>
          </w:p>
        </w:tc>
      </w:tr>
      <w:tr w:rsidR="00EE7169" w:rsidRPr="00EE7169" w14:paraId="559587F0" w14:textId="77777777" w:rsidTr="00EE7169">
        <w:trPr>
          <w:trHeight w:val="1302"/>
        </w:trPr>
        <w:tc>
          <w:tcPr>
            <w:tcW w:w="1259" w:type="dxa"/>
            <w:tcBorders>
              <w:top w:val="nil"/>
              <w:left w:val="single" w:sz="4" w:space="0" w:color="auto"/>
              <w:bottom w:val="single" w:sz="4" w:space="0" w:color="auto"/>
              <w:right w:val="single" w:sz="4" w:space="0" w:color="auto"/>
            </w:tcBorders>
            <w:shd w:val="clear" w:color="000000" w:fill="FFFFFF"/>
            <w:noWrap/>
            <w:vAlign w:val="bottom"/>
            <w:hideMark/>
          </w:tcPr>
          <w:p w14:paraId="0E533C88" w14:textId="77777777" w:rsidR="00EE7169" w:rsidRPr="00EE7169" w:rsidRDefault="00EE7169" w:rsidP="00EE7169">
            <w:pPr>
              <w:spacing w:after="0" w:line="240" w:lineRule="auto"/>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Stuľany</w:t>
            </w:r>
          </w:p>
        </w:tc>
        <w:tc>
          <w:tcPr>
            <w:tcW w:w="911" w:type="dxa"/>
            <w:tcBorders>
              <w:top w:val="nil"/>
              <w:left w:val="nil"/>
              <w:bottom w:val="single" w:sz="4" w:space="0" w:color="auto"/>
              <w:right w:val="single" w:sz="4" w:space="0" w:color="auto"/>
            </w:tcBorders>
            <w:shd w:val="clear" w:color="000000" w:fill="FFFFFF"/>
            <w:noWrap/>
            <w:vAlign w:val="bottom"/>
            <w:hideMark/>
          </w:tcPr>
          <w:p w14:paraId="2A45F50A" w14:textId="26F1E4E3" w:rsidR="00EE7169" w:rsidRPr="00EE7169" w:rsidRDefault="00EE7169" w:rsidP="00EE7169">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32</w:t>
            </w:r>
            <w:bookmarkStart w:id="2" w:name="_GoBack"/>
            <w:bookmarkEnd w:id="2"/>
            <w:r w:rsidRPr="00EE7169">
              <w:rPr>
                <w:rFonts w:ascii="Times New Roman" w:eastAsia="Times New Roman" w:hAnsi="Times New Roman" w:cs="Times New Roman"/>
                <w:b/>
                <w:bCs/>
                <w:color w:val="000000"/>
                <w:lang w:eastAsia="sk-SK"/>
              </w:rPr>
              <w:t>2610</w:t>
            </w:r>
          </w:p>
        </w:tc>
        <w:tc>
          <w:tcPr>
            <w:tcW w:w="1287" w:type="dxa"/>
            <w:tcBorders>
              <w:top w:val="nil"/>
              <w:left w:val="nil"/>
              <w:bottom w:val="single" w:sz="4" w:space="0" w:color="auto"/>
              <w:right w:val="single" w:sz="4" w:space="0" w:color="auto"/>
            </w:tcBorders>
            <w:shd w:val="clear" w:color="000000" w:fill="FFFFFF"/>
            <w:noWrap/>
            <w:vAlign w:val="bottom"/>
            <w:hideMark/>
          </w:tcPr>
          <w:p w14:paraId="58D64CFC" w14:textId="77777777" w:rsidR="00EE7169" w:rsidRPr="00EE7169" w:rsidRDefault="00EE7169" w:rsidP="00EE7169">
            <w:pPr>
              <w:spacing w:after="0" w:line="240" w:lineRule="auto"/>
              <w:jc w:val="center"/>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2020778969</w:t>
            </w:r>
          </w:p>
        </w:tc>
        <w:tc>
          <w:tcPr>
            <w:tcW w:w="1095" w:type="dxa"/>
            <w:tcBorders>
              <w:top w:val="nil"/>
              <w:left w:val="nil"/>
              <w:bottom w:val="single" w:sz="4" w:space="0" w:color="auto"/>
              <w:right w:val="single" w:sz="4" w:space="0" w:color="auto"/>
            </w:tcBorders>
            <w:shd w:val="clear" w:color="000000" w:fill="FFFFFF"/>
            <w:noWrap/>
            <w:vAlign w:val="bottom"/>
            <w:hideMark/>
          </w:tcPr>
          <w:p w14:paraId="30543CE9" w14:textId="77777777" w:rsidR="00EE7169" w:rsidRPr="00EE7169" w:rsidRDefault="00EE7169" w:rsidP="00EE7169">
            <w:pPr>
              <w:spacing w:after="0" w:line="240" w:lineRule="auto"/>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áno</w:t>
            </w:r>
          </w:p>
        </w:tc>
        <w:tc>
          <w:tcPr>
            <w:tcW w:w="1141" w:type="dxa"/>
            <w:tcBorders>
              <w:top w:val="nil"/>
              <w:left w:val="nil"/>
              <w:bottom w:val="single" w:sz="4" w:space="0" w:color="auto"/>
              <w:right w:val="single" w:sz="4" w:space="0" w:color="auto"/>
            </w:tcBorders>
            <w:shd w:val="clear" w:color="000000" w:fill="FFFFFF"/>
            <w:noWrap/>
            <w:vAlign w:val="bottom"/>
            <w:hideMark/>
          </w:tcPr>
          <w:p w14:paraId="2AB1768F" w14:textId="77777777" w:rsidR="00EE7169" w:rsidRPr="00EE7169" w:rsidRDefault="00EE7169" w:rsidP="00EE7169">
            <w:pPr>
              <w:spacing w:after="0" w:line="240" w:lineRule="auto"/>
              <w:rPr>
                <w:rFonts w:ascii="Times New Roman" w:eastAsia="Times New Roman" w:hAnsi="Times New Roman" w:cs="Times New Roman"/>
                <w:b/>
                <w:bCs/>
                <w:color w:val="000000"/>
                <w:lang w:eastAsia="sk-SK"/>
              </w:rPr>
            </w:pPr>
            <w:r w:rsidRPr="00EE7169">
              <w:rPr>
                <w:rFonts w:ascii="Times New Roman" w:eastAsia="Times New Roman" w:hAnsi="Times New Roman" w:cs="Times New Roman"/>
                <w:b/>
                <w:bCs/>
                <w:color w:val="000000"/>
                <w:lang w:eastAsia="sk-SK"/>
              </w:rPr>
              <w:t>áno</w:t>
            </w:r>
          </w:p>
        </w:tc>
        <w:tc>
          <w:tcPr>
            <w:tcW w:w="2207" w:type="dxa"/>
            <w:tcBorders>
              <w:top w:val="nil"/>
              <w:left w:val="nil"/>
              <w:bottom w:val="single" w:sz="4" w:space="0" w:color="auto"/>
              <w:right w:val="single" w:sz="4" w:space="0" w:color="auto"/>
            </w:tcBorders>
            <w:shd w:val="clear" w:color="000000" w:fill="FFFFFF"/>
            <w:noWrap/>
            <w:vAlign w:val="bottom"/>
            <w:hideMark/>
          </w:tcPr>
          <w:p w14:paraId="751E2376" w14:textId="77777777" w:rsidR="00EE7169" w:rsidRPr="00EE7169" w:rsidRDefault="00EE7169" w:rsidP="00EE7169">
            <w:pPr>
              <w:spacing w:after="0" w:line="240" w:lineRule="auto"/>
              <w:jc w:val="center"/>
              <w:rPr>
                <w:rFonts w:ascii="Times New Roman" w:eastAsia="Times New Roman" w:hAnsi="Times New Roman" w:cs="Times New Roman"/>
                <w:color w:val="000000"/>
                <w:sz w:val="24"/>
                <w:szCs w:val="24"/>
                <w:lang w:eastAsia="sk-SK"/>
              </w:rPr>
            </w:pPr>
            <w:proofErr w:type="spellStart"/>
            <w:r w:rsidRPr="00EE7169">
              <w:rPr>
                <w:rFonts w:ascii="Times New Roman" w:eastAsia="Times New Roman" w:hAnsi="Times New Roman" w:cs="Times New Roman"/>
                <w:color w:val="000000"/>
                <w:sz w:val="24"/>
                <w:szCs w:val="24"/>
                <w:lang w:eastAsia="sk-SK"/>
              </w:rPr>
              <w:t>Mgr.Billá</w:t>
            </w:r>
            <w:proofErr w:type="spellEnd"/>
            <w:r w:rsidRPr="00EE7169">
              <w:rPr>
                <w:rFonts w:ascii="Times New Roman" w:eastAsia="Times New Roman" w:hAnsi="Times New Roman" w:cs="Times New Roman"/>
                <w:color w:val="000000"/>
                <w:sz w:val="24"/>
                <w:szCs w:val="24"/>
                <w:lang w:eastAsia="sk-SK"/>
              </w:rPr>
              <w:t xml:space="preserve"> Hedviga</w:t>
            </w:r>
          </w:p>
        </w:tc>
        <w:tc>
          <w:tcPr>
            <w:tcW w:w="2140" w:type="dxa"/>
            <w:tcBorders>
              <w:top w:val="nil"/>
              <w:left w:val="nil"/>
              <w:bottom w:val="single" w:sz="4" w:space="0" w:color="auto"/>
              <w:right w:val="single" w:sz="4" w:space="0" w:color="auto"/>
            </w:tcBorders>
            <w:shd w:val="clear" w:color="000000" w:fill="FFFFFF"/>
            <w:noWrap/>
            <w:vAlign w:val="bottom"/>
            <w:hideMark/>
          </w:tcPr>
          <w:p w14:paraId="20436C11" w14:textId="77777777" w:rsidR="00EE7169" w:rsidRPr="00EE7169" w:rsidRDefault="00EE7169" w:rsidP="00EE7169">
            <w:pPr>
              <w:spacing w:after="0" w:line="240" w:lineRule="auto"/>
              <w:jc w:val="center"/>
              <w:rPr>
                <w:rFonts w:ascii="Times New Roman" w:eastAsia="Times New Roman" w:hAnsi="Times New Roman" w:cs="Times New Roman"/>
                <w:color w:val="000000"/>
                <w:sz w:val="24"/>
                <w:szCs w:val="24"/>
                <w:lang w:eastAsia="sk-SK"/>
              </w:rPr>
            </w:pPr>
            <w:r w:rsidRPr="00EE7169">
              <w:rPr>
                <w:rFonts w:ascii="Times New Roman" w:eastAsia="Times New Roman" w:hAnsi="Times New Roman" w:cs="Times New Roman"/>
                <w:color w:val="000000"/>
                <w:sz w:val="24"/>
                <w:szCs w:val="24"/>
                <w:lang w:eastAsia="sk-SK"/>
              </w:rPr>
              <w:t> </w:t>
            </w:r>
          </w:p>
        </w:tc>
      </w:tr>
    </w:tbl>
    <w:p w14:paraId="649FE129" w14:textId="77777777" w:rsidR="00EE7169" w:rsidRPr="00E2202B" w:rsidRDefault="00EE7169" w:rsidP="00A443AA">
      <w:pPr>
        <w:spacing w:after="0"/>
        <w:ind w:left="705" w:hanging="705"/>
        <w:jc w:val="both"/>
        <w:rPr>
          <w:rFonts w:ascii="Garamond" w:hAnsi="Garamond"/>
        </w:rPr>
      </w:pPr>
    </w:p>
    <w:sectPr w:rsidR="00EE7169" w:rsidRPr="00E2202B">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0BDFF0" w16cid:durableId="2086C631"/>
  <w16cid:commentId w16cid:paraId="209B87E3" w16cid:durableId="2086C595"/>
  <w16cid:commentId w16cid:paraId="0BCF7FB9" w16cid:durableId="2086C72B"/>
  <w16cid:commentId w16cid:paraId="0C2864C4" w16cid:durableId="206995F1"/>
  <w16cid:commentId w16cid:paraId="78CAA4A6" w16cid:durableId="2086C7EE"/>
  <w16cid:commentId w16cid:paraId="0C900C85" w16cid:durableId="2086C83E"/>
  <w16cid:commentId w16cid:paraId="09697BFA" w16cid:durableId="2086C971"/>
  <w16cid:commentId w16cid:paraId="5C51C68D" w16cid:durableId="2069A2CD"/>
  <w16cid:commentId w16cid:paraId="7F30BC68" w16cid:durableId="2086C9D5"/>
  <w16cid:commentId w16cid:paraId="227EF143" w16cid:durableId="2086CBD8"/>
  <w16cid:commentId w16cid:paraId="738751E8" w16cid:durableId="2069A461"/>
  <w16cid:commentId w16cid:paraId="208C7020" w16cid:durableId="2069AC13"/>
  <w16cid:commentId w16cid:paraId="2558CBB4" w16cid:durableId="2086CC70"/>
  <w16cid:commentId w16cid:paraId="09AC4CBF" w16cid:durableId="206A1403"/>
  <w16cid:commentId w16cid:paraId="608EB85F" w16cid:durableId="2086CE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3751F"/>
    <w:multiLevelType w:val="hybridMultilevel"/>
    <w:tmpl w:val="74DED920"/>
    <w:lvl w:ilvl="0" w:tplc="0B643A2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BA405FE"/>
    <w:multiLevelType w:val="hybridMultilevel"/>
    <w:tmpl w:val="9FCA8F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3E"/>
    <w:rsid w:val="00057609"/>
    <w:rsid w:val="00066A1C"/>
    <w:rsid w:val="000A4B2A"/>
    <w:rsid w:val="000E4FF1"/>
    <w:rsid w:val="0010424B"/>
    <w:rsid w:val="00111659"/>
    <w:rsid w:val="00114510"/>
    <w:rsid w:val="00144DF9"/>
    <w:rsid w:val="00194D3D"/>
    <w:rsid w:val="001A5CF8"/>
    <w:rsid w:val="0020435C"/>
    <w:rsid w:val="00245A10"/>
    <w:rsid w:val="00260967"/>
    <w:rsid w:val="00262E8B"/>
    <w:rsid w:val="002A0004"/>
    <w:rsid w:val="002B0078"/>
    <w:rsid w:val="002B3AB3"/>
    <w:rsid w:val="002B4503"/>
    <w:rsid w:val="002D6C38"/>
    <w:rsid w:val="0030343F"/>
    <w:rsid w:val="00310BA9"/>
    <w:rsid w:val="00320FC3"/>
    <w:rsid w:val="00326E2C"/>
    <w:rsid w:val="00343D7F"/>
    <w:rsid w:val="003470DF"/>
    <w:rsid w:val="00367FC0"/>
    <w:rsid w:val="003A36C0"/>
    <w:rsid w:val="003F28C9"/>
    <w:rsid w:val="00442C20"/>
    <w:rsid w:val="00453828"/>
    <w:rsid w:val="00453FB7"/>
    <w:rsid w:val="0045608F"/>
    <w:rsid w:val="004761BC"/>
    <w:rsid w:val="00484183"/>
    <w:rsid w:val="004F4C6B"/>
    <w:rsid w:val="00541BC1"/>
    <w:rsid w:val="00550DCC"/>
    <w:rsid w:val="00555C4C"/>
    <w:rsid w:val="00580D43"/>
    <w:rsid w:val="005C5DAE"/>
    <w:rsid w:val="005F3AFF"/>
    <w:rsid w:val="00626EA7"/>
    <w:rsid w:val="006570FF"/>
    <w:rsid w:val="006C3856"/>
    <w:rsid w:val="006F3768"/>
    <w:rsid w:val="00713997"/>
    <w:rsid w:val="00760BE0"/>
    <w:rsid w:val="00773CCA"/>
    <w:rsid w:val="00780532"/>
    <w:rsid w:val="00792937"/>
    <w:rsid w:val="007B193D"/>
    <w:rsid w:val="007C4BAD"/>
    <w:rsid w:val="007C6C8B"/>
    <w:rsid w:val="007D43B6"/>
    <w:rsid w:val="007D4BBB"/>
    <w:rsid w:val="007E71A2"/>
    <w:rsid w:val="00804D7F"/>
    <w:rsid w:val="008307BD"/>
    <w:rsid w:val="00863EB0"/>
    <w:rsid w:val="008825A1"/>
    <w:rsid w:val="0089012D"/>
    <w:rsid w:val="008D6E4C"/>
    <w:rsid w:val="00900251"/>
    <w:rsid w:val="00904398"/>
    <w:rsid w:val="0093153E"/>
    <w:rsid w:val="0094179B"/>
    <w:rsid w:val="00951DC6"/>
    <w:rsid w:val="00986FE2"/>
    <w:rsid w:val="00994D70"/>
    <w:rsid w:val="009A40BF"/>
    <w:rsid w:val="009B18DF"/>
    <w:rsid w:val="009C6033"/>
    <w:rsid w:val="009D0B21"/>
    <w:rsid w:val="009D5A14"/>
    <w:rsid w:val="00A443AA"/>
    <w:rsid w:val="00A47A3F"/>
    <w:rsid w:val="00A50397"/>
    <w:rsid w:val="00AB4BFE"/>
    <w:rsid w:val="00AF7BF1"/>
    <w:rsid w:val="00B46A0E"/>
    <w:rsid w:val="00BD0025"/>
    <w:rsid w:val="00BF7FCC"/>
    <w:rsid w:val="00C377AD"/>
    <w:rsid w:val="00C42B47"/>
    <w:rsid w:val="00C77FF6"/>
    <w:rsid w:val="00CA2E90"/>
    <w:rsid w:val="00CA3423"/>
    <w:rsid w:val="00CD580E"/>
    <w:rsid w:val="00CE3CBF"/>
    <w:rsid w:val="00D10D89"/>
    <w:rsid w:val="00D42C1E"/>
    <w:rsid w:val="00D43FB5"/>
    <w:rsid w:val="00D97D80"/>
    <w:rsid w:val="00DD1003"/>
    <w:rsid w:val="00E165D4"/>
    <w:rsid w:val="00E2202B"/>
    <w:rsid w:val="00E25377"/>
    <w:rsid w:val="00E85485"/>
    <w:rsid w:val="00EB530E"/>
    <w:rsid w:val="00EC4E21"/>
    <w:rsid w:val="00ED19F9"/>
    <w:rsid w:val="00EE7169"/>
    <w:rsid w:val="00F10D7F"/>
    <w:rsid w:val="00F25BF6"/>
    <w:rsid w:val="00F76C60"/>
    <w:rsid w:val="00F960A6"/>
    <w:rsid w:val="00FA4D38"/>
    <w:rsid w:val="00FB45CA"/>
    <w:rsid w:val="00FB4CFA"/>
    <w:rsid w:val="00FC650E"/>
    <w:rsid w:val="00FC68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5DAA"/>
  <w15:chartTrackingRefBased/>
  <w15:docId w15:val="{ABCCC0A3-0CB8-43B9-A001-1535B9A0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0343F"/>
    <w:pPr>
      <w:ind w:left="720"/>
      <w:contextualSpacing/>
    </w:pPr>
  </w:style>
  <w:style w:type="character" w:styleId="Odkaznakomentr">
    <w:name w:val="annotation reference"/>
    <w:basedOn w:val="Predvolenpsmoodseku"/>
    <w:uiPriority w:val="99"/>
    <w:semiHidden/>
    <w:unhideWhenUsed/>
    <w:rsid w:val="00AF7BF1"/>
    <w:rPr>
      <w:sz w:val="16"/>
      <w:szCs w:val="16"/>
    </w:rPr>
  </w:style>
  <w:style w:type="paragraph" w:styleId="Textkomentra">
    <w:name w:val="annotation text"/>
    <w:basedOn w:val="Normlny"/>
    <w:link w:val="TextkomentraChar"/>
    <w:uiPriority w:val="99"/>
    <w:semiHidden/>
    <w:unhideWhenUsed/>
    <w:rsid w:val="00AF7BF1"/>
    <w:pPr>
      <w:spacing w:line="240" w:lineRule="auto"/>
    </w:pPr>
    <w:rPr>
      <w:sz w:val="20"/>
      <w:szCs w:val="20"/>
    </w:rPr>
  </w:style>
  <w:style w:type="character" w:customStyle="1" w:styleId="TextkomentraChar">
    <w:name w:val="Text komentára Char"/>
    <w:basedOn w:val="Predvolenpsmoodseku"/>
    <w:link w:val="Textkomentra"/>
    <w:uiPriority w:val="99"/>
    <w:semiHidden/>
    <w:rsid w:val="00AF7BF1"/>
    <w:rPr>
      <w:sz w:val="20"/>
      <w:szCs w:val="20"/>
    </w:rPr>
  </w:style>
  <w:style w:type="paragraph" w:styleId="Predmetkomentra">
    <w:name w:val="annotation subject"/>
    <w:basedOn w:val="Textkomentra"/>
    <w:next w:val="Textkomentra"/>
    <w:link w:val="PredmetkomentraChar"/>
    <w:uiPriority w:val="99"/>
    <w:semiHidden/>
    <w:unhideWhenUsed/>
    <w:rsid w:val="00AF7BF1"/>
    <w:rPr>
      <w:b/>
      <w:bCs/>
    </w:rPr>
  </w:style>
  <w:style w:type="character" w:customStyle="1" w:styleId="PredmetkomentraChar">
    <w:name w:val="Predmet komentára Char"/>
    <w:basedOn w:val="TextkomentraChar"/>
    <w:link w:val="Predmetkomentra"/>
    <w:uiPriority w:val="99"/>
    <w:semiHidden/>
    <w:rsid w:val="00AF7BF1"/>
    <w:rPr>
      <w:b/>
      <w:bCs/>
      <w:sz w:val="20"/>
      <w:szCs w:val="20"/>
    </w:rPr>
  </w:style>
  <w:style w:type="paragraph" w:styleId="Textbubliny">
    <w:name w:val="Balloon Text"/>
    <w:basedOn w:val="Normlny"/>
    <w:link w:val="TextbublinyChar"/>
    <w:uiPriority w:val="99"/>
    <w:semiHidden/>
    <w:unhideWhenUsed/>
    <w:rsid w:val="00AF7BF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7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10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8</Pages>
  <Words>2719</Words>
  <Characters>15503</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MARKUŠOVÁ Eva</cp:lastModifiedBy>
  <cp:revision>10</cp:revision>
  <cp:lastPrinted>2019-12-13T11:49:00Z</cp:lastPrinted>
  <dcterms:created xsi:type="dcterms:W3CDTF">2019-12-04T11:04:00Z</dcterms:created>
  <dcterms:modified xsi:type="dcterms:W3CDTF">2019-12-17T13:28:00Z</dcterms:modified>
</cp:coreProperties>
</file>