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049" w:rsidRPr="00243C9B" w:rsidRDefault="00243C9B" w:rsidP="00243C9B">
      <w:pPr>
        <w:ind w:left="3540" w:firstLine="708"/>
        <w:rPr>
          <w:b/>
        </w:rPr>
      </w:pPr>
      <w:r w:rsidRPr="00243C9B">
        <w:rPr>
          <w:b/>
        </w:rPr>
        <w:t>Zoznam prijatých faktúr za mesiac November 2016</w:t>
      </w:r>
    </w:p>
    <w:tbl>
      <w:tblPr>
        <w:tblStyle w:val="Mriekatabuky"/>
        <w:tblpPr w:leftFromText="141" w:rightFromText="141" w:vertAnchor="page" w:horzAnchor="margin" w:tblpY="1366"/>
        <w:tblW w:w="14979" w:type="dxa"/>
        <w:tblLook w:val="04A0" w:firstRow="1" w:lastRow="0" w:firstColumn="1" w:lastColumn="0" w:noHBand="0" w:noVBand="1"/>
      </w:tblPr>
      <w:tblGrid>
        <w:gridCol w:w="783"/>
        <w:gridCol w:w="4259"/>
        <w:gridCol w:w="3471"/>
        <w:gridCol w:w="2839"/>
        <w:gridCol w:w="1892"/>
        <w:gridCol w:w="1735"/>
      </w:tblGrid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bookmarkStart w:id="0" w:name="_GoBack"/>
            <w:bookmarkEnd w:id="0"/>
            <w:proofErr w:type="spellStart"/>
            <w:r>
              <w:t>P.č</w:t>
            </w:r>
            <w:proofErr w:type="spellEnd"/>
          </w:p>
        </w:tc>
        <w:tc>
          <w:tcPr>
            <w:tcW w:w="4259" w:type="dxa"/>
          </w:tcPr>
          <w:p w:rsidR="00243C9B" w:rsidRDefault="00243C9B" w:rsidP="00243C9B">
            <w:r>
              <w:t>Dodávateľ</w:t>
            </w:r>
          </w:p>
        </w:tc>
        <w:tc>
          <w:tcPr>
            <w:tcW w:w="3471" w:type="dxa"/>
          </w:tcPr>
          <w:p w:rsidR="00243C9B" w:rsidRDefault="00243C9B" w:rsidP="00243C9B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39" w:type="dxa"/>
          </w:tcPr>
          <w:p w:rsidR="00243C9B" w:rsidRDefault="00243C9B" w:rsidP="00243C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92" w:type="dxa"/>
          </w:tcPr>
          <w:p w:rsidR="00243C9B" w:rsidRDefault="00243C9B" w:rsidP="00243C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35" w:type="dxa"/>
          </w:tcPr>
          <w:p w:rsidR="00243C9B" w:rsidRDefault="00243C9B" w:rsidP="00243C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3151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SPP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3471" w:type="dxa"/>
          </w:tcPr>
          <w:p w:rsidR="00243C9B" w:rsidRDefault="00243C9B" w:rsidP="00243C9B">
            <w:r>
              <w:t>Plyn OÚ</w:t>
            </w:r>
          </w:p>
        </w:tc>
        <w:tc>
          <w:tcPr>
            <w:tcW w:w="2839" w:type="dxa"/>
          </w:tcPr>
          <w:p w:rsidR="00243C9B" w:rsidRDefault="00243C9B" w:rsidP="00243C9B">
            <w:r>
              <w:t>7303577010</w:t>
            </w:r>
          </w:p>
        </w:tc>
        <w:tc>
          <w:tcPr>
            <w:tcW w:w="1892" w:type="dxa"/>
          </w:tcPr>
          <w:p w:rsidR="00243C9B" w:rsidRDefault="00243C9B" w:rsidP="00243C9B">
            <w:r>
              <w:t>210,00</w:t>
            </w:r>
          </w:p>
        </w:tc>
        <w:tc>
          <w:tcPr>
            <w:tcW w:w="1735" w:type="dxa"/>
          </w:tcPr>
          <w:p w:rsidR="00243C9B" w:rsidRDefault="00243C9B" w:rsidP="00243C9B">
            <w:r>
              <w:t>3.11.2016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3152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71" w:type="dxa"/>
          </w:tcPr>
          <w:p w:rsidR="00243C9B" w:rsidRDefault="00243C9B" w:rsidP="00243C9B">
            <w:r>
              <w:t>Elektrina OÚ</w:t>
            </w:r>
          </w:p>
        </w:tc>
        <w:tc>
          <w:tcPr>
            <w:tcW w:w="2839" w:type="dxa"/>
          </w:tcPr>
          <w:p w:rsidR="00243C9B" w:rsidRDefault="00243C9B" w:rsidP="00243C9B">
            <w:r>
              <w:t>2250002571</w:t>
            </w:r>
          </w:p>
        </w:tc>
        <w:tc>
          <w:tcPr>
            <w:tcW w:w="1892" w:type="dxa"/>
          </w:tcPr>
          <w:p w:rsidR="00243C9B" w:rsidRDefault="00243C9B" w:rsidP="00243C9B">
            <w:r>
              <w:t>278,00</w:t>
            </w:r>
          </w:p>
        </w:tc>
        <w:tc>
          <w:tcPr>
            <w:tcW w:w="1735" w:type="dxa"/>
          </w:tcPr>
          <w:p w:rsidR="00243C9B" w:rsidRDefault="00243C9B" w:rsidP="00243C9B">
            <w:r>
              <w:t>7.11.2016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3153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71" w:type="dxa"/>
          </w:tcPr>
          <w:p w:rsidR="00243C9B" w:rsidRDefault="00243C9B" w:rsidP="00243C9B">
            <w:r>
              <w:t>Elektrina MŠ</w:t>
            </w:r>
          </w:p>
        </w:tc>
        <w:tc>
          <w:tcPr>
            <w:tcW w:w="2839" w:type="dxa"/>
          </w:tcPr>
          <w:p w:rsidR="00243C9B" w:rsidRDefault="00243C9B" w:rsidP="00243C9B">
            <w:r>
              <w:t>2250147267</w:t>
            </w:r>
          </w:p>
        </w:tc>
        <w:tc>
          <w:tcPr>
            <w:tcW w:w="1892" w:type="dxa"/>
          </w:tcPr>
          <w:p w:rsidR="00243C9B" w:rsidRDefault="00243C9B" w:rsidP="00243C9B">
            <w:r>
              <w:t>94,00</w:t>
            </w:r>
          </w:p>
        </w:tc>
        <w:tc>
          <w:tcPr>
            <w:tcW w:w="1735" w:type="dxa"/>
          </w:tcPr>
          <w:p w:rsidR="00243C9B" w:rsidRDefault="00243C9B" w:rsidP="00243C9B">
            <w:r>
              <w:t>7.11.2016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3154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Orlov</w:t>
            </w:r>
          </w:p>
        </w:tc>
        <w:tc>
          <w:tcPr>
            <w:tcW w:w="3471" w:type="dxa"/>
          </w:tcPr>
          <w:p w:rsidR="00243C9B" w:rsidRDefault="00243C9B" w:rsidP="00243C9B">
            <w:r>
              <w:t>Zber olejov</w:t>
            </w:r>
          </w:p>
        </w:tc>
        <w:tc>
          <w:tcPr>
            <w:tcW w:w="2839" w:type="dxa"/>
          </w:tcPr>
          <w:p w:rsidR="00243C9B" w:rsidRDefault="00243C9B" w:rsidP="00243C9B">
            <w:r>
              <w:t>ZD160083</w:t>
            </w:r>
          </w:p>
        </w:tc>
        <w:tc>
          <w:tcPr>
            <w:tcW w:w="1892" w:type="dxa"/>
          </w:tcPr>
          <w:p w:rsidR="00243C9B" w:rsidRDefault="00243C9B" w:rsidP="00243C9B">
            <w:r>
              <w:t>10,80</w:t>
            </w:r>
          </w:p>
        </w:tc>
        <w:tc>
          <w:tcPr>
            <w:tcW w:w="1735" w:type="dxa"/>
          </w:tcPr>
          <w:p w:rsidR="00243C9B" w:rsidRDefault="00243C9B" w:rsidP="00243C9B">
            <w:r>
              <w:t>7.11.2016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3155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Studnica </w:t>
            </w:r>
            <w:proofErr w:type="spellStart"/>
            <w:r>
              <w:t>n.o</w:t>
            </w:r>
            <w:proofErr w:type="spellEnd"/>
            <w:r>
              <w:t>., Bratislava</w:t>
            </w:r>
          </w:p>
        </w:tc>
        <w:tc>
          <w:tcPr>
            <w:tcW w:w="3471" w:type="dxa"/>
          </w:tcPr>
          <w:p w:rsidR="00243C9B" w:rsidRDefault="00243C9B" w:rsidP="00243C9B">
            <w:proofErr w:type="spellStart"/>
            <w:r>
              <w:t>Poskyt</w:t>
            </w:r>
            <w:proofErr w:type="spellEnd"/>
            <w:r>
              <w:t>. Služieb</w:t>
            </w:r>
          </w:p>
        </w:tc>
        <w:tc>
          <w:tcPr>
            <w:tcW w:w="2839" w:type="dxa"/>
          </w:tcPr>
          <w:p w:rsidR="00243C9B" w:rsidRDefault="00243C9B" w:rsidP="00243C9B">
            <w:r>
              <w:t>2016058</w:t>
            </w:r>
          </w:p>
        </w:tc>
        <w:tc>
          <w:tcPr>
            <w:tcW w:w="1892" w:type="dxa"/>
          </w:tcPr>
          <w:p w:rsidR="00243C9B" w:rsidRDefault="00243C9B" w:rsidP="00243C9B">
            <w:r>
              <w:t>600,00</w:t>
            </w:r>
          </w:p>
        </w:tc>
        <w:tc>
          <w:tcPr>
            <w:tcW w:w="1735" w:type="dxa"/>
          </w:tcPr>
          <w:p w:rsidR="00243C9B" w:rsidRDefault="00243C9B" w:rsidP="00243C9B">
            <w:r>
              <w:t>7.11.2016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3156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>, Bratislava</w:t>
            </w:r>
          </w:p>
        </w:tc>
        <w:tc>
          <w:tcPr>
            <w:tcW w:w="3471" w:type="dxa"/>
          </w:tcPr>
          <w:p w:rsidR="00243C9B" w:rsidRDefault="00243C9B" w:rsidP="00243C9B">
            <w:r>
              <w:t>Telefón</w:t>
            </w:r>
          </w:p>
        </w:tc>
        <w:tc>
          <w:tcPr>
            <w:tcW w:w="2839" w:type="dxa"/>
          </w:tcPr>
          <w:p w:rsidR="00243C9B" w:rsidRDefault="00243C9B" w:rsidP="00243C9B">
            <w:r>
              <w:t>5790307245</w:t>
            </w:r>
          </w:p>
        </w:tc>
        <w:tc>
          <w:tcPr>
            <w:tcW w:w="1892" w:type="dxa"/>
          </w:tcPr>
          <w:p w:rsidR="00243C9B" w:rsidRDefault="00243C9B" w:rsidP="00243C9B">
            <w:r>
              <w:t>30,59</w:t>
            </w:r>
          </w:p>
        </w:tc>
        <w:tc>
          <w:tcPr>
            <w:tcW w:w="1735" w:type="dxa"/>
          </w:tcPr>
          <w:p w:rsidR="00243C9B" w:rsidRDefault="00243C9B" w:rsidP="00243C9B">
            <w:r>
              <w:t>8.11.2016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3157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Espik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, Orlov</w:t>
            </w:r>
          </w:p>
        </w:tc>
        <w:tc>
          <w:tcPr>
            <w:tcW w:w="3471" w:type="dxa"/>
          </w:tcPr>
          <w:p w:rsidR="00243C9B" w:rsidRDefault="00243C9B" w:rsidP="00243C9B">
            <w:r>
              <w:t>Zber odpadu</w:t>
            </w:r>
          </w:p>
        </w:tc>
        <w:tc>
          <w:tcPr>
            <w:tcW w:w="2839" w:type="dxa"/>
          </w:tcPr>
          <w:p w:rsidR="00243C9B" w:rsidRDefault="00243C9B" w:rsidP="00243C9B">
            <w:r>
              <w:t>20163543</w:t>
            </w:r>
          </w:p>
        </w:tc>
        <w:tc>
          <w:tcPr>
            <w:tcW w:w="1892" w:type="dxa"/>
          </w:tcPr>
          <w:p w:rsidR="00243C9B" w:rsidRDefault="00243C9B" w:rsidP="00243C9B">
            <w:r>
              <w:t>22,80</w:t>
            </w:r>
          </w:p>
        </w:tc>
        <w:tc>
          <w:tcPr>
            <w:tcW w:w="1735" w:type="dxa"/>
          </w:tcPr>
          <w:p w:rsidR="00243C9B" w:rsidRDefault="00243C9B" w:rsidP="00243C9B">
            <w:r>
              <w:t>8.11.2016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3158</w:t>
            </w:r>
          </w:p>
        </w:tc>
        <w:tc>
          <w:tcPr>
            <w:tcW w:w="4259" w:type="dxa"/>
          </w:tcPr>
          <w:p w:rsidR="00243C9B" w:rsidRDefault="00243C9B" w:rsidP="00243C9B">
            <w:r>
              <w:t>Ladislav Hudák, Raslavice</w:t>
            </w:r>
          </w:p>
        </w:tc>
        <w:tc>
          <w:tcPr>
            <w:tcW w:w="3471" w:type="dxa"/>
          </w:tcPr>
          <w:p w:rsidR="00243C9B" w:rsidRDefault="00243C9B" w:rsidP="00243C9B">
            <w:r>
              <w:t>Vyvoz TKO</w:t>
            </w:r>
          </w:p>
        </w:tc>
        <w:tc>
          <w:tcPr>
            <w:tcW w:w="2839" w:type="dxa"/>
          </w:tcPr>
          <w:p w:rsidR="00243C9B" w:rsidRDefault="00243C9B" w:rsidP="00243C9B">
            <w:r>
              <w:t>2016257</w:t>
            </w:r>
          </w:p>
        </w:tc>
        <w:tc>
          <w:tcPr>
            <w:tcW w:w="1892" w:type="dxa"/>
          </w:tcPr>
          <w:p w:rsidR="00243C9B" w:rsidRDefault="00243C9B" w:rsidP="00243C9B">
            <w:r>
              <w:t>270,17</w:t>
            </w:r>
          </w:p>
        </w:tc>
        <w:tc>
          <w:tcPr>
            <w:tcW w:w="1735" w:type="dxa"/>
          </w:tcPr>
          <w:p w:rsidR="00243C9B" w:rsidRDefault="00243C9B" w:rsidP="00243C9B">
            <w:r>
              <w:t>10.11.2016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3159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ČEZ Slovensko,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3471" w:type="dxa"/>
          </w:tcPr>
          <w:p w:rsidR="00243C9B" w:rsidRDefault="00243C9B" w:rsidP="00243C9B">
            <w:proofErr w:type="spellStart"/>
            <w:r>
              <w:t>Elek</w:t>
            </w:r>
            <w:proofErr w:type="spellEnd"/>
            <w:r>
              <w:t xml:space="preserve">. </w:t>
            </w:r>
            <w:proofErr w:type="spellStart"/>
            <w:r>
              <w:t>nedopolatok</w:t>
            </w:r>
            <w:proofErr w:type="spellEnd"/>
          </w:p>
        </w:tc>
        <w:tc>
          <w:tcPr>
            <w:tcW w:w="2839" w:type="dxa"/>
          </w:tcPr>
          <w:p w:rsidR="00243C9B" w:rsidRDefault="00243C9B" w:rsidP="00243C9B">
            <w:r>
              <w:t>2003255400</w:t>
            </w:r>
          </w:p>
        </w:tc>
        <w:tc>
          <w:tcPr>
            <w:tcW w:w="1892" w:type="dxa"/>
          </w:tcPr>
          <w:p w:rsidR="00243C9B" w:rsidRDefault="00243C9B" w:rsidP="00243C9B">
            <w:r>
              <w:t>220,32</w:t>
            </w:r>
          </w:p>
        </w:tc>
        <w:tc>
          <w:tcPr>
            <w:tcW w:w="1735" w:type="dxa"/>
          </w:tcPr>
          <w:p w:rsidR="00243C9B" w:rsidRDefault="00243C9B" w:rsidP="00243C9B">
            <w:r>
              <w:t>11.11.2016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3160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Ekolab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3471" w:type="dxa"/>
          </w:tcPr>
          <w:p w:rsidR="00243C9B" w:rsidRDefault="00243C9B" w:rsidP="00243C9B">
            <w:r>
              <w:t>Rozbor vody</w:t>
            </w:r>
          </w:p>
        </w:tc>
        <w:tc>
          <w:tcPr>
            <w:tcW w:w="2839" w:type="dxa"/>
          </w:tcPr>
          <w:p w:rsidR="00243C9B" w:rsidRDefault="00243C9B" w:rsidP="00243C9B">
            <w:r>
              <w:t>1534/2016</w:t>
            </w:r>
          </w:p>
        </w:tc>
        <w:tc>
          <w:tcPr>
            <w:tcW w:w="1892" w:type="dxa"/>
          </w:tcPr>
          <w:p w:rsidR="00243C9B" w:rsidRDefault="00243C9B" w:rsidP="00243C9B">
            <w:r>
              <w:t>846,36</w:t>
            </w:r>
          </w:p>
        </w:tc>
        <w:tc>
          <w:tcPr>
            <w:tcW w:w="1735" w:type="dxa"/>
          </w:tcPr>
          <w:p w:rsidR="00243C9B" w:rsidRDefault="00243C9B" w:rsidP="00243C9B">
            <w:r>
              <w:t>14.11.2016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3161</w:t>
            </w:r>
          </w:p>
        </w:tc>
        <w:tc>
          <w:tcPr>
            <w:tcW w:w="4259" w:type="dxa"/>
          </w:tcPr>
          <w:p w:rsidR="00243C9B" w:rsidRDefault="00243C9B" w:rsidP="00243C9B">
            <w:r>
              <w:t>Štempeľ Miroslav, Kapušany</w:t>
            </w:r>
          </w:p>
        </w:tc>
        <w:tc>
          <w:tcPr>
            <w:tcW w:w="3471" w:type="dxa"/>
          </w:tcPr>
          <w:p w:rsidR="00243C9B" w:rsidRDefault="00243C9B" w:rsidP="00243C9B">
            <w:proofErr w:type="spellStart"/>
            <w:r>
              <w:t>Kancelarske</w:t>
            </w:r>
            <w:proofErr w:type="spellEnd"/>
            <w:r>
              <w:t xml:space="preserve"> potreby OÚ</w:t>
            </w:r>
          </w:p>
        </w:tc>
        <w:tc>
          <w:tcPr>
            <w:tcW w:w="2839" w:type="dxa"/>
          </w:tcPr>
          <w:p w:rsidR="00243C9B" w:rsidRDefault="00243C9B" w:rsidP="00243C9B">
            <w:r>
              <w:t>216102</w:t>
            </w:r>
          </w:p>
        </w:tc>
        <w:tc>
          <w:tcPr>
            <w:tcW w:w="1892" w:type="dxa"/>
          </w:tcPr>
          <w:p w:rsidR="00243C9B" w:rsidRDefault="00243C9B" w:rsidP="00243C9B">
            <w:r>
              <w:t>108,30</w:t>
            </w:r>
          </w:p>
        </w:tc>
        <w:tc>
          <w:tcPr>
            <w:tcW w:w="1735" w:type="dxa"/>
          </w:tcPr>
          <w:p w:rsidR="00243C9B" w:rsidRDefault="00243C9B" w:rsidP="00243C9B">
            <w:r>
              <w:t>14.11.2016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3162</w:t>
            </w:r>
          </w:p>
        </w:tc>
        <w:tc>
          <w:tcPr>
            <w:tcW w:w="4259" w:type="dxa"/>
          </w:tcPr>
          <w:p w:rsidR="00243C9B" w:rsidRDefault="00243C9B" w:rsidP="00243C9B">
            <w:r>
              <w:t>Štempeľ Miroslav, Kapušany</w:t>
            </w:r>
          </w:p>
        </w:tc>
        <w:tc>
          <w:tcPr>
            <w:tcW w:w="3471" w:type="dxa"/>
          </w:tcPr>
          <w:p w:rsidR="00243C9B" w:rsidRDefault="00243C9B" w:rsidP="00243C9B">
            <w:r>
              <w:t>Kancelárske potreby MŠ</w:t>
            </w:r>
          </w:p>
        </w:tc>
        <w:tc>
          <w:tcPr>
            <w:tcW w:w="2839" w:type="dxa"/>
          </w:tcPr>
          <w:p w:rsidR="00243C9B" w:rsidRDefault="00243C9B" w:rsidP="00243C9B">
            <w:r>
              <w:t>216100</w:t>
            </w:r>
          </w:p>
        </w:tc>
        <w:tc>
          <w:tcPr>
            <w:tcW w:w="1892" w:type="dxa"/>
          </w:tcPr>
          <w:p w:rsidR="00243C9B" w:rsidRDefault="00243C9B" w:rsidP="00243C9B">
            <w:r>
              <w:t>200,08</w:t>
            </w:r>
          </w:p>
        </w:tc>
        <w:tc>
          <w:tcPr>
            <w:tcW w:w="1735" w:type="dxa"/>
          </w:tcPr>
          <w:p w:rsidR="00243C9B" w:rsidRDefault="00243C9B" w:rsidP="00243C9B">
            <w:r>
              <w:t>14.11.2016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3163</w:t>
            </w:r>
          </w:p>
        </w:tc>
        <w:tc>
          <w:tcPr>
            <w:tcW w:w="4259" w:type="dxa"/>
          </w:tcPr>
          <w:p w:rsidR="00243C9B" w:rsidRDefault="00243C9B" w:rsidP="00243C9B">
            <w:r>
              <w:t>Štempeľ Miroslav, Kapušany</w:t>
            </w:r>
          </w:p>
        </w:tc>
        <w:tc>
          <w:tcPr>
            <w:tcW w:w="3471" w:type="dxa"/>
          </w:tcPr>
          <w:p w:rsidR="00243C9B" w:rsidRDefault="00243C9B" w:rsidP="00243C9B">
            <w:r>
              <w:t>Kancelárske potreby ŠJ</w:t>
            </w:r>
          </w:p>
        </w:tc>
        <w:tc>
          <w:tcPr>
            <w:tcW w:w="2839" w:type="dxa"/>
          </w:tcPr>
          <w:p w:rsidR="00243C9B" w:rsidRDefault="00243C9B" w:rsidP="00243C9B">
            <w:r>
              <w:t>216101</w:t>
            </w:r>
          </w:p>
        </w:tc>
        <w:tc>
          <w:tcPr>
            <w:tcW w:w="1892" w:type="dxa"/>
          </w:tcPr>
          <w:p w:rsidR="00243C9B" w:rsidRDefault="00243C9B" w:rsidP="00243C9B">
            <w:r>
              <w:t>20,27</w:t>
            </w:r>
          </w:p>
        </w:tc>
        <w:tc>
          <w:tcPr>
            <w:tcW w:w="1735" w:type="dxa"/>
          </w:tcPr>
          <w:p w:rsidR="00243C9B" w:rsidRDefault="00243C9B" w:rsidP="00243C9B">
            <w:r>
              <w:t>14.11.2016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3164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LIM PO, </w:t>
            </w:r>
            <w:proofErr w:type="spellStart"/>
            <w:r>
              <w:t>s.r.o</w:t>
            </w:r>
            <w:proofErr w:type="spellEnd"/>
            <w:r>
              <w:t>., Prešov</w:t>
            </w:r>
          </w:p>
        </w:tc>
        <w:tc>
          <w:tcPr>
            <w:tcW w:w="3471" w:type="dxa"/>
          </w:tcPr>
          <w:p w:rsidR="00243C9B" w:rsidRDefault="00243C9B" w:rsidP="00243C9B">
            <w:r>
              <w:t>Uteráky</w:t>
            </w:r>
          </w:p>
        </w:tc>
        <w:tc>
          <w:tcPr>
            <w:tcW w:w="2839" w:type="dxa"/>
          </w:tcPr>
          <w:p w:rsidR="00243C9B" w:rsidRDefault="00243C9B" w:rsidP="00243C9B">
            <w:r>
              <w:t>20160889</w:t>
            </w:r>
          </w:p>
        </w:tc>
        <w:tc>
          <w:tcPr>
            <w:tcW w:w="1892" w:type="dxa"/>
          </w:tcPr>
          <w:p w:rsidR="00243C9B" w:rsidRDefault="00243C9B" w:rsidP="00243C9B">
            <w:r>
              <w:t>84,08</w:t>
            </w:r>
          </w:p>
        </w:tc>
        <w:tc>
          <w:tcPr>
            <w:tcW w:w="1735" w:type="dxa"/>
          </w:tcPr>
          <w:p w:rsidR="00243C9B" w:rsidRDefault="00243C9B" w:rsidP="00243C9B">
            <w:r>
              <w:t>14.11.2016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3165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MCOM-NET </w:t>
            </w:r>
            <w:proofErr w:type="spellStart"/>
            <w:r>
              <w:t>s.r.o</w:t>
            </w:r>
            <w:proofErr w:type="spellEnd"/>
            <w:r>
              <w:t>., Raslavice</w:t>
            </w:r>
          </w:p>
        </w:tc>
        <w:tc>
          <w:tcPr>
            <w:tcW w:w="3471" w:type="dxa"/>
          </w:tcPr>
          <w:p w:rsidR="00243C9B" w:rsidRDefault="00243C9B" w:rsidP="00243C9B">
            <w:r>
              <w:t>Internet</w:t>
            </w:r>
          </w:p>
        </w:tc>
        <w:tc>
          <w:tcPr>
            <w:tcW w:w="2839" w:type="dxa"/>
          </w:tcPr>
          <w:p w:rsidR="00243C9B" w:rsidRDefault="00243C9B" w:rsidP="00243C9B">
            <w:r>
              <w:t>116006605</w:t>
            </w:r>
          </w:p>
        </w:tc>
        <w:tc>
          <w:tcPr>
            <w:tcW w:w="1892" w:type="dxa"/>
          </w:tcPr>
          <w:p w:rsidR="00243C9B" w:rsidRDefault="00243C9B" w:rsidP="00243C9B">
            <w:r>
              <w:t>16,60</w:t>
            </w:r>
          </w:p>
        </w:tc>
        <w:tc>
          <w:tcPr>
            <w:tcW w:w="1735" w:type="dxa"/>
          </w:tcPr>
          <w:p w:rsidR="00243C9B" w:rsidRDefault="00243C9B" w:rsidP="00243C9B">
            <w:r>
              <w:t>16.11.2016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3166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Bratislava;</w:t>
            </w:r>
          </w:p>
        </w:tc>
        <w:tc>
          <w:tcPr>
            <w:tcW w:w="3471" w:type="dxa"/>
          </w:tcPr>
          <w:p w:rsidR="00243C9B" w:rsidRDefault="00243C9B" w:rsidP="00243C9B">
            <w:r>
              <w:t>Telefón</w:t>
            </w:r>
          </w:p>
        </w:tc>
        <w:tc>
          <w:tcPr>
            <w:tcW w:w="2839" w:type="dxa"/>
          </w:tcPr>
          <w:p w:rsidR="00243C9B" w:rsidRDefault="00243C9B" w:rsidP="00243C9B">
            <w:r>
              <w:t>0208661173</w:t>
            </w:r>
          </w:p>
        </w:tc>
        <w:tc>
          <w:tcPr>
            <w:tcW w:w="1892" w:type="dxa"/>
          </w:tcPr>
          <w:p w:rsidR="00243C9B" w:rsidRDefault="00243C9B" w:rsidP="00243C9B">
            <w:r>
              <w:t>43,28</w:t>
            </w:r>
          </w:p>
        </w:tc>
        <w:tc>
          <w:tcPr>
            <w:tcW w:w="1735" w:type="dxa"/>
          </w:tcPr>
          <w:p w:rsidR="00243C9B" w:rsidRDefault="00243C9B" w:rsidP="00243C9B">
            <w:r>
              <w:t>16.11.2016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3167</w:t>
            </w:r>
          </w:p>
        </w:tc>
        <w:tc>
          <w:tcPr>
            <w:tcW w:w="4259" w:type="dxa"/>
          </w:tcPr>
          <w:p w:rsidR="00243C9B" w:rsidRDefault="00243C9B" w:rsidP="00243C9B">
            <w:r>
              <w:t>NIS SR, Bratislava</w:t>
            </w:r>
          </w:p>
        </w:tc>
        <w:tc>
          <w:tcPr>
            <w:tcW w:w="3471" w:type="dxa"/>
          </w:tcPr>
          <w:p w:rsidR="00243C9B" w:rsidRDefault="00243C9B" w:rsidP="00243C9B">
            <w:proofErr w:type="spellStart"/>
            <w:r>
              <w:t>Data</w:t>
            </w:r>
            <w:proofErr w:type="spellEnd"/>
            <w:r>
              <w:t xml:space="preserve"> kataster</w:t>
            </w:r>
          </w:p>
        </w:tc>
        <w:tc>
          <w:tcPr>
            <w:tcW w:w="2839" w:type="dxa"/>
          </w:tcPr>
          <w:p w:rsidR="00243C9B" w:rsidRDefault="00243C9B" w:rsidP="00243C9B">
            <w:r>
              <w:t>201631339</w:t>
            </w:r>
          </w:p>
        </w:tc>
        <w:tc>
          <w:tcPr>
            <w:tcW w:w="1892" w:type="dxa"/>
          </w:tcPr>
          <w:p w:rsidR="00243C9B" w:rsidRDefault="00243C9B" w:rsidP="00243C9B">
            <w:r>
              <w:t>72,00</w:t>
            </w:r>
          </w:p>
        </w:tc>
        <w:tc>
          <w:tcPr>
            <w:tcW w:w="1735" w:type="dxa"/>
          </w:tcPr>
          <w:p w:rsidR="00243C9B" w:rsidRDefault="00243C9B" w:rsidP="00243C9B">
            <w:r>
              <w:t>23.11.2016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/>
        </w:tc>
        <w:tc>
          <w:tcPr>
            <w:tcW w:w="4259" w:type="dxa"/>
          </w:tcPr>
          <w:p w:rsidR="00243C9B" w:rsidRDefault="00243C9B" w:rsidP="00243C9B"/>
        </w:tc>
        <w:tc>
          <w:tcPr>
            <w:tcW w:w="3471" w:type="dxa"/>
          </w:tcPr>
          <w:p w:rsidR="00243C9B" w:rsidRDefault="00243C9B" w:rsidP="00243C9B"/>
        </w:tc>
        <w:tc>
          <w:tcPr>
            <w:tcW w:w="2839" w:type="dxa"/>
          </w:tcPr>
          <w:p w:rsidR="00243C9B" w:rsidRDefault="00243C9B" w:rsidP="00243C9B"/>
        </w:tc>
        <w:tc>
          <w:tcPr>
            <w:tcW w:w="1892" w:type="dxa"/>
          </w:tcPr>
          <w:p w:rsidR="00243C9B" w:rsidRDefault="00243C9B" w:rsidP="00243C9B"/>
        </w:tc>
        <w:tc>
          <w:tcPr>
            <w:tcW w:w="1735" w:type="dxa"/>
          </w:tcPr>
          <w:p w:rsidR="00243C9B" w:rsidRDefault="00243C9B" w:rsidP="00243C9B"/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4538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471" w:type="dxa"/>
          </w:tcPr>
          <w:p w:rsidR="00243C9B" w:rsidRDefault="00243C9B" w:rsidP="00243C9B">
            <w:r>
              <w:t>Mäso</w:t>
            </w:r>
          </w:p>
        </w:tc>
        <w:tc>
          <w:tcPr>
            <w:tcW w:w="2839" w:type="dxa"/>
          </w:tcPr>
          <w:p w:rsidR="00243C9B" w:rsidRDefault="00243C9B" w:rsidP="00243C9B">
            <w:r>
              <w:t>1657074</w:t>
            </w:r>
          </w:p>
        </w:tc>
        <w:tc>
          <w:tcPr>
            <w:tcW w:w="1892" w:type="dxa"/>
          </w:tcPr>
          <w:p w:rsidR="00243C9B" w:rsidRDefault="00243C9B" w:rsidP="00243C9B">
            <w:r>
              <w:t>34,54</w:t>
            </w:r>
          </w:p>
        </w:tc>
        <w:tc>
          <w:tcPr>
            <w:tcW w:w="1735" w:type="dxa"/>
          </w:tcPr>
          <w:p w:rsidR="00243C9B" w:rsidRDefault="00243C9B" w:rsidP="00243C9B">
            <w:r>
              <w:t>8.11.2016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4539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Ľuboslav</w:t>
            </w:r>
            <w:proofErr w:type="spellEnd"/>
            <w:r>
              <w:t xml:space="preserve"> </w:t>
            </w:r>
            <w:proofErr w:type="spellStart"/>
            <w:r>
              <w:t>Palša</w:t>
            </w:r>
            <w:proofErr w:type="spellEnd"/>
            <w:r>
              <w:t>, Stuľany 177</w:t>
            </w:r>
          </w:p>
        </w:tc>
        <w:tc>
          <w:tcPr>
            <w:tcW w:w="3471" w:type="dxa"/>
          </w:tcPr>
          <w:p w:rsidR="00243C9B" w:rsidRDefault="00243C9B" w:rsidP="00243C9B">
            <w:r>
              <w:t>Tovar</w:t>
            </w:r>
          </w:p>
        </w:tc>
        <w:tc>
          <w:tcPr>
            <w:tcW w:w="2839" w:type="dxa"/>
          </w:tcPr>
          <w:p w:rsidR="00243C9B" w:rsidRDefault="00243C9B" w:rsidP="00243C9B">
            <w:r>
              <w:t>2016045</w:t>
            </w:r>
          </w:p>
        </w:tc>
        <w:tc>
          <w:tcPr>
            <w:tcW w:w="1892" w:type="dxa"/>
          </w:tcPr>
          <w:p w:rsidR="00243C9B" w:rsidRDefault="00243C9B" w:rsidP="00243C9B">
            <w:r>
              <w:t>537,02</w:t>
            </w:r>
          </w:p>
        </w:tc>
        <w:tc>
          <w:tcPr>
            <w:tcW w:w="1735" w:type="dxa"/>
          </w:tcPr>
          <w:p w:rsidR="00243C9B" w:rsidRDefault="00243C9B" w:rsidP="00243C9B">
            <w:r>
              <w:t>15.11.2016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4540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471" w:type="dxa"/>
          </w:tcPr>
          <w:p w:rsidR="00243C9B" w:rsidRDefault="00243C9B" w:rsidP="00243C9B">
            <w:r>
              <w:t xml:space="preserve">Mäso </w:t>
            </w:r>
          </w:p>
        </w:tc>
        <w:tc>
          <w:tcPr>
            <w:tcW w:w="2839" w:type="dxa"/>
          </w:tcPr>
          <w:p w:rsidR="00243C9B" w:rsidRDefault="00243C9B" w:rsidP="00243C9B">
            <w:r>
              <w:t>1627948</w:t>
            </w:r>
          </w:p>
        </w:tc>
        <w:tc>
          <w:tcPr>
            <w:tcW w:w="1892" w:type="dxa"/>
          </w:tcPr>
          <w:p w:rsidR="00243C9B" w:rsidRDefault="00243C9B" w:rsidP="00243C9B">
            <w:r>
              <w:t>25,26</w:t>
            </w:r>
          </w:p>
        </w:tc>
        <w:tc>
          <w:tcPr>
            <w:tcW w:w="1735" w:type="dxa"/>
          </w:tcPr>
          <w:p w:rsidR="00243C9B" w:rsidRDefault="00243C9B" w:rsidP="00243C9B">
            <w:r>
              <w:t>23.11.2016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4541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471" w:type="dxa"/>
          </w:tcPr>
          <w:p w:rsidR="00243C9B" w:rsidRDefault="00243C9B" w:rsidP="00243C9B">
            <w:r>
              <w:t>Mäso</w:t>
            </w:r>
          </w:p>
        </w:tc>
        <w:tc>
          <w:tcPr>
            <w:tcW w:w="2839" w:type="dxa"/>
          </w:tcPr>
          <w:p w:rsidR="00243C9B" w:rsidRDefault="00243C9B" w:rsidP="00243C9B">
            <w:r>
              <w:t>1659637</w:t>
            </w:r>
          </w:p>
        </w:tc>
        <w:tc>
          <w:tcPr>
            <w:tcW w:w="1892" w:type="dxa"/>
          </w:tcPr>
          <w:p w:rsidR="00243C9B" w:rsidRDefault="00243C9B" w:rsidP="00243C9B">
            <w:r>
              <w:t>34,76</w:t>
            </w:r>
          </w:p>
        </w:tc>
        <w:tc>
          <w:tcPr>
            <w:tcW w:w="1735" w:type="dxa"/>
          </w:tcPr>
          <w:p w:rsidR="00243C9B" w:rsidRDefault="00243C9B" w:rsidP="00243C9B">
            <w:r>
              <w:t>25.11.2016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4542</w:t>
            </w:r>
          </w:p>
        </w:tc>
        <w:tc>
          <w:tcPr>
            <w:tcW w:w="4259" w:type="dxa"/>
          </w:tcPr>
          <w:p w:rsidR="00243C9B" w:rsidRDefault="00243C9B" w:rsidP="00243C9B">
            <w:proofErr w:type="spellStart"/>
            <w:r>
              <w:t>Cimbaľak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Bardejov</w:t>
            </w:r>
          </w:p>
        </w:tc>
        <w:tc>
          <w:tcPr>
            <w:tcW w:w="3471" w:type="dxa"/>
          </w:tcPr>
          <w:p w:rsidR="00243C9B" w:rsidRDefault="00243C9B" w:rsidP="00243C9B">
            <w:r>
              <w:t xml:space="preserve">Mäso </w:t>
            </w:r>
          </w:p>
        </w:tc>
        <w:tc>
          <w:tcPr>
            <w:tcW w:w="2839" w:type="dxa"/>
          </w:tcPr>
          <w:p w:rsidR="00243C9B" w:rsidRDefault="00243C9B" w:rsidP="00243C9B">
            <w:r>
              <w:t>1661171</w:t>
            </w:r>
          </w:p>
        </w:tc>
        <w:tc>
          <w:tcPr>
            <w:tcW w:w="1892" w:type="dxa"/>
          </w:tcPr>
          <w:p w:rsidR="00243C9B" w:rsidRDefault="00243C9B" w:rsidP="00243C9B">
            <w:r>
              <w:t>41,78</w:t>
            </w:r>
          </w:p>
        </w:tc>
        <w:tc>
          <w:tcPr>
            <w:tcW w:w="1735" w:type="dxa"/>
          </w:tcPr>
          <w:p w:rsidR="00243C9B" w:rsidRDefault="00243C9B" w:rsidP="00243C9B">
            <w:r>
              <w:t>29.11.2016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4027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Slovak </w:t>
            </w:r>
            <w:proofErr w:type="spellStart"/>
            <w:r>
              <w:t>telekom</w:t>
            </w:r>
            <w:proofErr w:type="spellEnd"/>
            <w:r>
              <w:t xml:space="preserve">, </w:t>
            </w:r>
            <w:proofErr w:type="spellStart"/>
            <w:r>
              <w:t>a.s</w:t>
            </w:r>
            <w:proofErr w:type="spellEnd"/>
            <w:r>
              <w:t>, Bratislava</w:t>
            </w:r>
          </w:p>
        </w:tc>
        <w:tc>
          <w:tcPr>
            <w:tcW w:w="3471" w:type="dxa"/>
          </w:tcPr>
          <w:p w:rsidR="00243C9B" w:rsidRDefault="00243C9B" w:rsidP="00243C9B">
            <w:r>
              <w:t>Telefón</w:t>
            </w:r>
          </w:p>
        </w:tc>
        <w:tc>
          <w:tcPr>
            <w:tcW w:w="2839" w:type="dxa"/>
          </w:tcPr>
          <w:p w:rsidR="00243C9B" w:rsidRDefault="00243C9B" w:rsidP="00243C9B">
            <w:r>
              <w:t>7790307274</w:t>
            </w:r>
          </w:p>
        </w:tc>
        <w:tc>
          <w:tcPr>
            <w:tcW w:w="1892" w:type="dxa"/>
          </w:tcPr>
          <w:p w:rsidR="00243C9B" w:rsidRDefault="00243C9B" w:rsidP="00243C9B">
            <w:r>
              <w:t>20,58</w:t>
            </w:r>
          </w:p>
        </w:tc>
        <w:tc>
          <w:tcPr>
            <w:tcW w:w="1735" w:type="dxa"/>
          </w:tcPr>
          <w:p w:rsidR="00243C9B" w:rsidRDefault="00243C9B" w:rsidP="00243C9B">
            <w:r>
              <w:t>8.11.2016</w:t>
            </w:r>
          </w:p>
        </w:tc>
      </w:tr>
      <w:tr w:rsidR="00243C9B" w:rsidTr="00243C9B">
        <w:trPr>
          <w:trHeight w:val="308"/>
        </w:trPr>
        <w:tc>
          <w:tcPr>
            <w:tcW w:w="783" w:type="dxa"/>
          </w:tcPr>
          <w:p w:rsidR="00243C9B" w:rsidRDefault="00243C9B" w:rsidP="00243C9B">
            <w:r>
              <w:t>4028</w:t>
            </w:r>
          </w:p>
        </w:tc>
        <w:tc>
          <w:tcPr>
            <w:tcW w:w="4259" w:type="dxa"/>
          </w:tcPr>
          <w:p w:rsidR="00243C9B" w:rsidRDefault="00243C9B" w:rsidP="00243C9B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3471" w:type="dxa"/>
          </w:tcPr>
          <w:p w:rsidR="00243C9B" w:rsidRDefault="00243C9B" w:rsidP="00243C9B">
            <w:r>
              <w:t>Elektrina</w:t>
            </w:r>
          </w:p>
        </w:tc>
        <w:tc>
          <w:tcPr>
            <w:tcW w:w="2839" w:type="dxa"/>
          </w:tcPr>
          <w:p w:rsidR="00243C9B" w:rsidRDefault="00243C9B" w:rsidP="00243C9B">
            <w:r>
              <w:t>2290134434</w:t>
            </w:r>
          </w:p>
        </w:tc>
        <w:tc>
          <w:tcPr>
            <w:tcW w:w="1892" w:type="dxa"/>
          </w:tcPr>
          <w:p w:rsidR="00243C9B" w:rsidRDefault="00243C9B" w:rsidP="00243C9B">
            <w:r>
              <w:t>40,87</w:t>
            </w:r>
          </w:p>
        </w:tc>
        <w:tc>
          <w:tcPr>
            <w:tcW w:w="1735" w:type="dxa"/>
          </w:tcPr>
          <w:p w:rsidR="00243C9B" w:rsidRDefault="00243C9B" w:rsidP="00243C9B">
            <w:r>
              <w:t>22.11.2016</w:t>
            </w:r>
          </w:p>
        </w:tc>
      </w:tr>
    </w:tbl>
    <w:p w:rsidR="004622A6" w:rsidRDefault="004622A6" w:rsidP="0011441E"/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0B31FC"/>
    <w:rsid w:val="0011441E"/>
    <w:rsid w:val="002348EC"/>
    <w:rsid w:val="00243C9B"/>
    <w:rsid w:val="00420F7D"/>
    <w:rsid w:val="004622A6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2</cp:revision>
  <dcterms:created xsi:type="dcterms:W3CDTF">2016-11-30T08:45:00Z</dcterms:created>
  <dcterms:modified xsi:type="dcterms:W3CDTF">2016-11-30T08:45:00Z</dcterms:modified>
</cp:coreProperties>
</file>